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Bodas.net regala a sus usuarios 5.000€ al mes para ayudarles a organizar su boda</w:t>
      </w:r>
    </w:p>
    <w:p>
      <w:pPr>
        <w:pStyle w:val="Ttulo2"/>
        <w:rPr>
          <w:color w:val="355269"/>
        </w:rPr>
      </w:pPr>
      <w:r>
        <w:rPr>
          <w:color w:val="355269"/>
        </w:rPr>
        <w:t>En España, una pareja se gasta una media de 13.000€ en organizar su boda</w:t>
      </w:r>
    </w:p>
    <w:p>
      <w:pPr>
        <w:pStyle w:val="LOnormal"/>
        <w:rPr>
          <w:color w:val="355269"/>
        </w:rPr>
      </w:pPr>
      <w:r>
        <w:rPr>
          <w:color w:val="355269"/>
        </w:rPr>
      </w:r>
    </w:p>
    <w:p>
      <w:pPr>
        <w:pStyle w:val="LOnormal"/>
        <w:jc w:val="left"/>
        <w:rPr/>
      </w:pPr>
      <w:r>
        <w:rPr/>
        <w:t/>
        <w:br/>
        <w:t/>
        <w:br/>
        <w:t>Bodas.net, el portal nupcial líder absoluto de audiencia en España, ha concedido el primer premio del sorteo que está realizando entre sus usuarios a Laura Rodríguez Guerrero, de Málaga.</w:t>
        <w:br/>
        <w:t/>
        <w:br/>
        <w:t>En el primer sorteo han participado más 3.700 personas de toda España. Tras el éxito de acogida, la organización ha decidido aumentar el valor del premio y en lo sucesivo entregará al ganador 5.000€ para ayudarle a organizar mejor su boda.</w:t>
        <w:br/>
        <w:t/>
        <w:br/>
        <w:t>El sorteo está abierto a todas las parejas que utilicen Bodas.net para buscar información sobre los proveedores (fincas, caterings, salones, fotógrafos, etc.) de su boda. Y también para todas las parejas que (estando registradas en el portal) ya se han casado y han contratado a un proveedor de Bodas.net.</w:t>
        <w:br/>
        <w:t/>
        <w:br/>
        <w:t>La segunda edición ya está en marcha. El próximo sorteo se celebrará el 7 de enero de 2013.</w:t>
        <w:br/>
        <w:t/>
        <w:br/>
        <w:t>Bodas.net, el portal nupcial líder absoluto de audiencia en España, ha puesto en marcha un sorteo mensual que durante los próximos meses pondrá en manos de los ganadores 5.000€ para organizar mejor su boda. La primera ganadora es Laura Rodríguez Guerrero, de Málaga.</w:t>
        <w:br/>
        <w:t/>
        <w:br/>
        <w:t>Según la Federación de Usuarios y Consumidores Independientes en España, una pareja se gasta una media de 13.000€ en organizar su boda (para 100 comensales). Los datos que manejan en Bodas.net indican que esta cantidad es ligeramente mayor.</w:t>
        <w:br/>
        <w:t/>
        <w:br/>
        <w:t>Nina Pérez, la CEO de Bodas.net comenta: La calidad es el factor más relevante al organizar una boda, incluso en tiempos de crisis. Hay menos invitados pero se mantiene el gasto. El objetivo del sorteo es acercarnos aún más a los novios y ayudar a una pareja cada mes con esta inversión tan importante.</w:t>
        <w:br/>
        <w:t/>
        <w:br/>
        <w:t>El sorteo se celebra mensualmente ante Notario en Barcelona, si el participante ya se haya casado el día de la celebración del sorteo, el premio es en efectivo, y si no se ha casado todavía, el premio es un vale canjeable en productos y servicios de las empresas asociadas a Bodas.net.</w:t>
        <w:br/>
        <w:t/>
        <w:br/>
        <w:t>En el primer sorteo han participado más 3.700 personas de toda España. Tras el éxito de acogida, la organización ha decidido aumentar el valor del premio y en lo sucesivo entregará al ganador 5.000€ para ayudarle a organizar mejor su boda.</w:t>
        <w:br/>
        <w:t/>
        <w:br/>
        <w:t>La segunda edición ya está en marcha. El próximo sorteo se celebrará el 7 de enero de 2013 y ya participan más de 1000 personas a pesar de que se ha puesto en marcha hace unas días.</w:t>
        <w:br/>
        <w:t/>
        <w:br/>
        <w:t>Más información en http://www.bodas.net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