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Federación de grupos aficionados de teatro de Castilla y León, presenta su primer catálogo de grupos y espectáculos en cartel</w:t>
      </w:r>
    </w:p>
    <w:p>
      <w:pPr>
        <w:pStyle w:val="Ttulo2"/>
        <w:rPr>
          <w:color w:val="355269"/>
        </w:rPr>
      </w:pPr>
      <w:r>
        <w:rPr>
          <w:color w:val="355269"/>
        </w:rPr>
        <w:t>Con la presentación y difusión de este catálogo sepretende agrupar y dar aconocer los espectáculos que los grupos Aficionados están representando en la actualidad; casi un centenar; Muchos de ellas llevan ya meses representándose con notable éxito, como así lo avalan los distintos premios y reconocimientos obtenidos en certámenes de toda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Federación de grupos aficionados de teatro de Castilla y León, presenta su primer catálogo de grupos y espectáculos en cartel.</w:t>
        <w:br/>
        <w:t/>
        <w:br/>
        <w:t>Con la presentación y difusión de este catálogo se pretende agrupar y dar a conocer los espectáculos que los grupos Aficionados están representando en la actualidad; casi un centenar; Muchos de ellas llevan ya meses representándose con notable éxito, como así lo avalan los distintos premios y reconocimientos obtenidos en certámenes de toda España.</w:t>
        <w:br/>
        <w:t/>
        <w:br/>
        <w:t>En total, el catálogo contiene 68 páginas con unos 3.300 datos y 120 fotografías, la Federación, pone este catálogo a disposición de teatros, programadores culturales, ayuntamientos, diputaciones y cualquier interesado, Promoviendo con ello que el teatro aficionado tenga la mayor repercusión y representación en nuestra sociedad.</w:t>
        <w:br/>
        <w:t/>
        <w:br/>
        <w:t>El catálogo puede solicitarse por mail o descargarse libremente en formato PDF (3,5 MB) desde la página web de la federación: www.teatroaficionado.org</w:t>
        <w:br/>
        <w:t/>
        <w:br/>
        <w:t>La federación de grupos aficionados de Teatro:</w:t>
        <w:br/>
        <w:t/>
        <w:br/>
        <w:t>La federación que se creó en 1998, agrupa a 37 grupos de teatro de Castilla y León y es la representante del Teatro Aficionado en dicha comunidad, Es miembro de la Confederación Española de Teatro Aficionado (CETA), y de la International Amateur Theatre Association (AITA), y de la plataforma transfronteriza de teatro amateur (PLATTA)</w:t>
        <w:br/>
        <w:t/>
        <w:br/>
        <w:t>Tiene como objetivo principal el incrementar la cantidad y calidad del teatro aficionado que se hace, programa y se consume en nuestra región, además de buscar la dignificación y el reconocimiento social del mismo.</w:t>
        <w:br/>
        <w:t/>
        <w:br/>
        <w:t>Durante el pasado año, los grupos pertenecientes a la federación pusieron en escena un total de 442 representaciones (349 en la comunidad y 93 fuera de ella) a las que asistieron 113.586 espectadores en total (257 de media) de las 87 obras que actualmente tienen en cartel, 33 de las cuales fueron estrenos.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Castilla y León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