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Marina Estrella estrena la colección Magellano de Azimut Yatchs</w:t>
      </w:r>
    </w:p>
    <w:p>
      <w:pPr>
        <w:pStyle w:val="Ttulo2"/>
        <w:rPr>
          <w:color w:val="355269"/>
        </w:rPr>
      </w:pPr>
      <w:r>
        <w:rPr>
          <w:color w:val="355269"/>
        </w:rPr>
        <w:t>Marina Estrella, distribuidor exclusivo de Azimut Yachts para España y Portugal, estrena la primera unidad del nuevo Magellano 76.</w:t>
      </w:r>
    </w:p>
    <w:p>
      <w:pPr>
        <w:pStyle w:val="LOnormal"/>
        <w:rPr>
          <w:color w:val="355269"/>
        </w:rPr>
      </w:pPr>
      <w:r>
        <w:rPr>
          <w:color w:val="355269"/>
        </w:rPr>
      </w:r>
    </w:p>
    <w:p>
      <w:pPr>
        <w:pStyle w:val="LOnormal"/>
        <w:jc w:val="left"/>
        <w:rPr/>
      </w:pPr>
      <w:r>
        <w:rPr/>
        <w:t/>
        <w:br/>
        <w:t/>
        <w:br/>
        <w:t>Barcelona, 19 de noviembre de 2012.- Marina Estrella, distribuidor exclusivo de Azimut Yachts para España y Portugal, estrena la primera unidad del nuevo Magellano 76, que se presentó recientemente con gran éxito en el Salón Náutico de Génova, y que ha sido adquirida por Marina Estrella con destino a Portugal.</w:t>
        <w:br/>
        <w:t/>
        <w:br/>
        <w:t>La innovadora gama Magellano, yates tipo semi-desplazamiento de 43, 50 y 76 pies de eslora, en versiones tipo fly bridge o hard top, es diferente a todos los barcos existentes y más conocidos, tipo Navette, Trawler o Expedition. Diseñada con la enorme experiencia del grupo Azimut - Benetti, combina una carena en V profunda con una línea muy actual, capaz de incorporar las últimas tecnologías de navegación disponibles y una configuración de interiores orientada a una vida más prolongada y confortable a bordo para el armador y sus invitados para disfrutar mejor de navegaciones más largas.</w:t>
        <w:br/>
        <w:t/>
        <w:br/>
        <w:t>Estamos muy satisfechos de la respuesta de nuestros clientes a la gama Magellano, comenta Salvador Sancho, Director General Comercial de Marina Estrella. Sabemos que es un producto muy específico, dirigido a un tipo de cliente muy especial, personas que quieren un yate más versátil para disfrutar del viaje y la navegación sin prisas, y cuya demanda no estaba bien cubierta. Ahora, gracias a la gama Magellano, han encontrado finalmente lo que buscaban.</w:t>
        <w:br/>
        <w:t/>
        <w:br/>
        <w:t>Los yates Magellano reúnen todas las virtudes del diseño italiano actual, dando como resultado un nuevo, elegante e innovador yate de gran calidad con numerosos equipamientos. La nueva colección de Azimut Yachts ha conseguido la certificación medioambiental del organismo más riguroso en este tema, la RINA, gracias, entre otros aspectos, a la máxima utilización de todas las tecnologías disponibles y a la posibilidad de equipar motores de propulsión híbridos que permiten reducir el consumo en trayectos cortos y navegar sin ningún tipo de ruido.</w:t>
        <w:br/>
        <w:t/>
        <w:br/>
        <w:t>cp 20/2012</w:t>
        <w:br/>
        <w:t/>
        <w:br/>
        <w:t>Nota para el editor</w:t>
        <w:br/>
        <w:t/>
        <w:br/>
        <w:t>Acerca de Marina Estrella</w:t>
        <w:br/>
        <w:t/>
        <w:br/>
        <w:t>Marina Estrella es el distribuidor exclusivo para España y Portugal de Azimut Yachts, Atlantis y Minorchino y para España de Cobalt, Hanse y Moody. Durante los últimos 30 años ha distribuido con enorme éxito varias de las marcas líderes de la industria náutica mundial en España, Portugal, Holanda, Gibraltar y Andorra. Es también el broker náutico líder en España y Portugal, con una cartera de yates y embarcaciones usadas que le proporciona el mayor volumen de transacciones en la península ibérica en todo tipo de esloras. Ofrece también productos exclusivos como Marina Estrella Charter y Marina Estrella Service. La empresa catalana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 posición que ha reforzado en 2012 con su estrecha colaboración con el grupo Azimut Benetti y el nuevo equipo directivo.</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