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John Graham visita Lumine</w:t></w:r></w:p><w:p><w:pPr><w:pStyle w:val="Ttulo2"/><w:rPr><w:color w:val="355269"/></w:rPr></w:pPr><w:r><w:rPr><w:color w:val="355269"/></w:rPr><w:t>El prestigioso maestro de jugadores profesionales del circuito PGA Americano y del circuito femenino LPGA, permanecerá en Lumine golf durante este fin de semana instruyendo a todos los golfistas de la zona para mejorar su técnica de juego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Información sobre John Graham</w:t><w:br/><w:t></w:t><w:br/><w:t>John Graham es el actual Director de instrucción de Webster Golf Club en Nueva York y miembro de clase A de la PGA Americana y uno de los siete maestros certificados para enseñar todos los niveles de Aimpoint en el mundo.</w:t><w:br/><w:t></w:t><w:br/><w:t>El innovador sistema Aimpoint, que ha sido galardonado con un Emmy Award por su innovadora tecnología introducida en televisión, le ayudará a comprender que el putt es predecible y que con este sistema mejorará la dirección y la lectura de las caídas de cada putt.</w:t><w:br/><w:t></w:t><w:br/><w:t>Lumine Golf Club ha sido el lugar elegido por el maestro internacional para ofrecer sus clases magistrales los próximos días 27 y 28 de Octubre.</w:t><w:br/><w:t></w:t><w:br/><w:t>Sobre LUMINE Golf Club www.lumine.com</w:t><w:br/><w:t></w:t><w:br/><w:t>Mediterranea Beach & Golf está considerado como uno de los mas cautivantes y dinámicos destinos de golf y ocio en continuo crecimiento.</w:t><w:br/><w:t></w:t><w:br/><w:t>El club de golf de Lumine está situado en la exclusiva comunidad de Mediterranea Beach & Golf, junto a Port Aventura, en la Costa Dorada. El resort acoge tres campos, dos de los cuales fueron diseñados por la leyenda del golf Greg Norman y el tercero por Green Project, merecedores del certificado Audubon International Gold Signature Sanctuary, galardón que reconoce a Lumine Golf Club como campo medioambientalmente sostenible y su gestión responsable del agua.</w:t><w:br/><w:t></w:t><w:br/><w:t>Las impresionantes instalaciones del Club de Golf de Lumine incluyen dos campos de 18 hoyos y un campo de 9 hoyos, dos casas club y una escuela de golf. Los campos de Lumine Golf han acogido al torneo pro-am de Sergio García en dos de los últimos tres años, una prueba más, de la rápida evolución y expansión del proyecto.</w:t><w:br/><w:t></w:t><w:br/><w:t>Mediterranea Beach & Golf pertenece al grupo Criteria Caixa Corp, uno de los establecimientos financieros más reconocidos en Europa. El complejo incluye tres campos de golf, un beach club, y dos restaurantes.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Tarragona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