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Hydros Hotel Boutique Spa & Wellness del Complejo Holiday World organiza su tercer torneo de golf en el que se prevé que participen cerca de 100 golfistas amateurs de toda la Costa del Sol</w:t></w:r></w:p><w:p><w:pPr><w:pStyle w:val="Ttulo2"/><w:rPr><w:color w:val="355269"/></w:rPr></w:pPr><w:r><w:rPr><w:color w:val="355269"/></w:rPr><w:t>Málaga, 15 de octubre 2012.- El Hydros Hotel Boutique Spa & Wellness junto con el patrocinio del Campo de Golf Torrequebrada y Cruzcampo organizan su tercer torneo de Golf en el Campo de Golf Torrequebrada de 18 hoyos par 72 que tendrá lugar el próximo 27 de octubre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Cerca de 100 jugadores, se darán cita en este III Torneo de Golf Hydros, poniendo a prueba su mejor golpe en un campeonato que se disputará bajo la modalidad de Stableford individual.</w:t><w:br/><w:t></w:t><w:br/><w:t>Los jugadores podrán optar a inscribirse al torneo y alojarse en el Hotel Hydros Boutique Spa & Wellness, situado en el ecuador de los mejores campos de Golf de la Costa del Sol.</w:t><w:br/><w:t></w:t><w:br/><w:t>Los jugadores que se alojen ese fin de semana en hotel Hydros, podrán disfrutar después de una larga y dura jornada de golf de un relajante circuito de spa de 90 minutos en el maravilloso spa del Hotel Hydros .</w:t><w:br/><w:t></w:t><w:br/><w:t>Como broche final a este torneo, se congregará a todos los participantes en la terraza Chill Out del hotel Hydros donde se servirá un cocktail.</w:t><w:br/><w:t></w:t><w:br/><w:t>Posteriormente, se hará la entrega de Premios con la colaboración del Hotel Hydros, Campo de Golf de Torrequebrada y Cruzcampo.</w:t><w:br/><w:t></w:t><w:br/><w:t>El gran premio a la mejor tarjeta será de una estancia de dos noches en Hydros Hotel Boutique Spa & Wellness en régimen de alojamiento y desayuno, con un menú degustación y circuito de spa para 2 personas.</w:t><w:br/><w:t></w:t><w:br/><w:t>Para más información / Relaciones con la prensa:</w:t><w:br/><w:t></w:t><w:br/><w:t>Vanessa Cotter / Maria Dolores Martinez</w:t><w:br/><w:t></w:t><w:br/><w:t>Tel.: 952 20 24 98/ 637 50 25 68</w:t><w:br/><w:t></w:t><w:br/><w:t>Email: vanessa@cottercomunicacion.es ; maria@cottercomunicacion.es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Torrequebrada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