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crisis lanza a las productoras de cine españolas al Crowdfunding</w:t></w:r></w:p><w:p><w:pPr><w:pStyle w:val="Ttulo2"/><w:rPr><w:color w:val="355269"/></w:rPr></w:pPr><w:r><w:rPr><w:color w:val="355269"/></w:rPr><w:t>La grave crisis que vive el sector audiovisual en nuestro pais, hace que decenas de productoras de cine busquen nuevas fórmulas de financiación. Una de las mas destacadas es la denominada Crowdfunding, a traves de la cual, empresas como Horizon&Nature films pretenden recaudar todo o parte del capital con el que realizar sus producciones.</w:t></w:r></w:p><w:p><w:pPr><w:pStyle w:val="LOnormal"/><w:rPr><w:color w:val="355269"/></w:rPr></w:pPr><w:r><w:rPr><w:color w:val="355269"/></w:rPr></w:r></w:p><w:p><w:pPr><w:pStyle w:val="LOnormal"/><w:jc w:val="left"/><w:rPr></w:rPr></w:pPr><w:r><w:rPr></w:rPr><w:t></w:t><w:br/><w:t></w:t><w:br/><w:t>La falta de recursos y los recortes en subvenciones, patrocinios y presupuestos en los canales de TV estatales y autonómicos, esta haciendo que algunos de los creadores más importantes de nuestro país busquen las nuevas fórmulas de financiación, que importadas de USA, donde hacen furor, comienzan a asentarse en la Península.</w:t><w:br/><w:t></w:t><w:br/><w:t>Una de estas novedosas herramientas es la utilizada por HORIZON&NATURE FILMS, productora de cine natural, que ante las dificultades que vive el sector y con la superproducción COOBA casi finalizada, busca recursos a través de la fórmula del Crowdfunding (donaciones a cambio de recompensas) para conseguir finalizar el largometraje, soporte que en España ofrece la plataforma lanzanos, desde la cual, cualquiera de nosotros puede convertirse en productor de cine, además de permitir que largometrajes como este, muy en la linea de las grandes producciones anglosajonas de National Geographic, Discovery Channel o la BBC entre otros, se puedan llevar a cabo.</w:t><w:br/><w:t></w:t><w:br/><w:t>Puedes visitar su propuesta audiovisual a traves del enlace https://www.lanzanos.com/proyectos/cooba/ o visitar la web de la empresa.</w:t><w:br/><w:t></w:t><w:br/><w:t>Responsable de producción de Horizon&Nature films: Andoni S.Galey</w:t><w:br/><w:t></w:t><w:br/><w:t>Correo electronico:asgaley@gmail.com/tlf personal:(0034) 692 783 890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41950/Sevilla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