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Estación Náutica Santa Eulalia Ibiza estará presente en la Feria Internacional de Southampton bajo el eslogan Ibiza, much more than sea</w:t>
      </w:r>
    </w:p>
    <w:p>
      <w:pPr>
        <w:pStyle w:val="Ttulo2"/>
        <w:rPr>
          <w:color w:val="355269"/>
        </w:rPr>
      </w:pPr>
      <w:r>
        <w:rPr>
          <w:color w:val="355269"/>
        </w:rPr>
        <w:t>La Estación Náutica Santa Eulalia Ibiza estará presente en la Feria Internacional de Southampton bajo el eslogan: Ibiza, much more than sea; Ibiza, mucho más que playa, con el que pretende atraer a la isla a un mayor número de turistas aficionados a la náutica, recordándoles a su vez, que la isla tiene muchos tesoros escondidos más allá del mar.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Estación Náutica Santa Eulalia Ibiza estará presente en la Feria Internacional de Southampton que empieza mañana. Southampton es la principal feria náutica de Reino Unido y una de las más importantes del sector a nivel mundial. Lo hará del 14 al 23 de septiembre acompañada por las otras estaciones nacionales bajo el lema: Estaciones Náuticas, best nautical destinations in Spain; los mejores destinos náuticos en España.</w:t>
        <w:br/>
        <w:t/>
        <w:br/>
        <w:t>La Estación Náutica Santa Eulalia Ibiza en particular, ha apostado por un slogan claro y directo: Ibiza, much more than sea; Ibiza, mucho más que playa, con el que pretende atraer a la isla a un mayor número de turistas aficionados a la náutica, recordándoles a su vez, que la isla tiene muchos tesoros escondidos más allá del mar. A las más de una veintena de actividades náuticas en una de las aguas más cristalinas del mar Mediterráneo; alquiler de barcos, vela, esquí náutico, parasailing, kayak, buceo con guías y monitores especializados se suman un sinfín de actividades terrestres: cicloturismo, equitación, senderismo, escalada Y las actividades se complementan con una completa oferta cultural, de ocio, de alojamientos y de nuestra exquisita restauración isleña. Un equilibrio entre actividad y puro relax que esperan mostrar a los miles de visitantes internacionales de la feria.</w:t>
        <w:br/>
        <w:t/>
        <w:br/>
        <w:t>Southampton, que contará este año con más de 300 stands y más de 200 barcos de última tecnología, es conocida internacionalmente por su prestigio en cuanto a la presentación de los productos, marcas y empresas más populares e importantes del sector náutico y entre ellos, la Estación Náutica Santa Eulalia Ibiza, siempre buscando abrirse a nuevos mercados, pretende potenciar actividades alternativas a la ya tradicional oferta de nuestra isla de fiesta, sol y playa y crear una marca propia de identidad como destino náutico, como pueblo que vive de cara al mar.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07840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2012-09-13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