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Paula Vázquez y HRT Formula 1TM Team lanzan la nueva temporada de Yamimoto</w:t>
      </w:r>
    </w:p>
    <w:p>
      <w:pPr>
        <w:pStyle w:val="Ttulo2"/>
        <w:rPr>
          <w:color w:val="355269"/>
        </w:rPr>
      </w:pPr>
      <w:r>
        <w:rPr>
          <w:color w:val="355269"/>
        </w:rPr>
        <w:t>La escudería de Formula One de Pedro de la Rosa, HRT F1 Team, presenta su modelo de bicicleta eléctrica exclusivo concebido por Yamimoto, que tiene a la conocida presentadora Paula Vázquez, como la nueva imagen de la marca de bicicletas eléctricas española, para el año 2013. El acto se celebra el día 11 del presente mes, martes, en la Sala Paddock de la sede de HRT Formula One Team, de la Caja Mágica.</w:t>
      </w:r>
    </w:p>
    <w:p>
      <w:pPr>
        <w:pStyle w:val="LOnormal"/>
        <w:rPr>
          <w:color w:val="355269"/>
        </w:rPr>
      </w:pPr>
      <w:r>
        <w:rPr>
          <w:color w:val="355269"/>
        </w:rPr>
      </w:r>
    </w:p>
    <w:p>
      <w:pPr>
        <w:pStyle w:val="LOnormal"/>
        <w:jc w:val="left"/>
        <w:rPr/>
      </w:pPr>
      <w:r>
        <w:rPr/>
        <w:t/>
        <w:br/>
        <w:t/>
        <w:br/>
        <w:t>La Caja Mágica de Madrid acoge el martes 11 de septiembre el acto de presentación de la nueva temporada de Yamimoto Electric Bikes; una de las marcas españolas pioneras en la distribución de bicicletas eléctricas para la siguiente temporada, 2013. De esta manera, la sede del equipo español de Formula 1 se convierte en testigo directo de una doble presentación; por una parte, se anunciará la nueva imagen de la marca de Yamimoto que encarnará la prestigiosa presentadora de televisión Paula Vázquez, así como también se tiene previsto realizar la oportuna presentación del modelo de bici eléctrica HRT, by Yamimoto.</w:t>
        <w:br/>
        <w:t/>
        <w:br/>
        <w:t>Tras completar este verano con éxito el Camino de Santiago en 5 etapas a lomos de una bici eléctrica Yamimoto, la presentadora gallega, Paula Vázquez, hará un parón en la preparación de su nuevo programa, con la intención de hacer oficial su compromiso con Yamimoto; marca de la que será principal imagen para todas las acciones de marketing y comunicación en la temporada 2012-1013. Dicho acuerdo entre ambas partes, supone un hito en el mundo de las bicicletas eléctricas en España, y demuestra el compromiso de Paula por la movilidad sostenible.</w:t>
        <w:br/>
        <w:t/>
        <w:br/>
        <w:t>Por su parte, HRT Formula 1TM Team desvelará de la mano de Yamimoto, los secretos de su nuevo modelo de bicicleta eléctrica exclusiva. Una plegable con batería integrada en el cuadro, frenos hidráulicos y componentes de alta gama para lo que será uno de los vehículos estrella de Yamimoto. Una bicicleta deportiva, elegante, fiable y versátil. Será la culminación de la colaboración de ambas compañías, que hicieron de Yamimoto Proveedor Oficial de Movilidad Sostenible de la escudería española durante el Mundial 2012 de Formula 1.</w:t>
        <w:br/>
        <w:t/>
        <w:br/>
        <w:t>El acto se celebrará en la Pala Paddock de la sede de HRT Formula One Team de la Caja Mágica desde las 11h. La apertura de puertas se realizará a las 10h30. Tras la presentación, se ofrecerá un ágape, y se realizará una visita guiada por las instalaciones del equipo. Contaremos con la presencia de directivos y técnicos de ambas empresas, y de Dani Clos, piloto de pruebas de HRT. El acceso se encuentra en Camino de Perales, s/n, 28041 Madrid.</w:t>
        <w:br/>
        <w:t/>
        <w:br/>
        <w:t>Acerca de Yamimoto y HRT F1 TEAM</w:t>
        <w:br/>
        <w:t/>
        <w:br/>
        <w:t>Yamimoto es la marca utilizada por Bector Bikes para comercializar bicicletas eléctricas desde 2007. Se trata de una empresa 100% española, pionera en apostar por la movilidad sostenible en España, y que ofrece a sus clientes una solución de movilidad inteligente y elegante. Una empresa en constante evolución, que apuesta fuerte por el IDI, y fabricante de vehículos de bajo consumo, ecológicos y plegables, proveedor de correos a nivel nacional. En cuanto al equipo HRT F1 TEAM conviene señalar que se convirtió en 2009 en el primer equipo español de la historia en obtener la licencia para participar en el 2010, en el Campeonato Mundial de Fórmula 1. En el 2011 HRT F1 Team logró terminar en la undécima posición en el campeonato por delante de Virgin Racing.?Además de los deportivos, HRT también trabaja intensamente para cumplir con sus objetivos de ser competitivos, cercanos, accesibles y socialmente responsables.</w:t>
        <w:br/>
        <w:t/>
        <w:br/>
        <w:t>Más info (para periodistas, petición de entrevistas previas)</w:t>
        <w:br/>
        <w:t/>
        <w:br/>
        <w:t>Felipe Capdepón. Director de Comunicación. T. 657-512-893</w:t>
        <w:br/>
        <w:t/>
        <w:br/>
        <w:t>felipe@yamimoto.com e info@yamimoto.com</w:t>
        <w:br/>
        <w:t/>
        <w:br/>
        <w:t>Contacto Yamimoto: Fernando Martí. Director Comercial: fernando@yamimoto.com</w:t>
        <w:br/>
        <w:t/>
        <w:br/>
        <w:t>T. 91 524 12 87, www.yamimoto.com</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28703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2012-09-07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