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Gantner y T-Innova firman un acuerdo de distribución para España</w:t>
      </w:r>
    </w:p>
    <w:p>
      <w:pPr>
        <w:pStyle w:val="Ttulo2"/>
        <w:rPr>
          <w:color w:val="355269"/>
        </w:rPr>
      </w:pPr>
      <w:r>
        <w:rPr>
          <w:color w:val="355269"/>
        </w:rPr>
        <w:t>En el Fibo2012 (Feria líder internacional de Fitness, Wellness y Salud)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el marco de Fibo2012, Gantner Electronic GmbH y T-Innova Ingeniería Aplicada, S.A. sellaron un acuerdo de distribución de las soluciones Gantner para centros deportivos.</w:t>
        <w:br/>
        <w:t/>
        <w:br/>
        <w:t>Gantner, con 30 años de experiencia es líder europeo de dispositivos de control de acceso y cerraduras electrónicas para taquillas, trabajando para las principales cadenas europeas, contando con delegaciones en Austria, Alemania, Italia, Reino Unido, Australia y Dubai.</w:t>
        <w:br/>
        <w:t/>
        <w:br/>
        <w:t>Uno de sus productos estrella es GAT lock, una cerradura electrónica para taquillas con una avanzada tecnología que garantiza una excelente fiabilidad, ofreciendo un modelo off-line operado por baterías y un modelo on-line que permite el control en tiempo real de las taquillas desde recepción.</w:t>
        <w:br/>
        <w:t/>
        <w:br/>
        <w:t>T-Innova, con 20 años de experiencia en el sector de los centros deportivos se ha posicionado como líder tecnológico, con una cartera de más de 400 instalaciones y delegación en Barcelona y Madrid.</w:t>
        <w:br/>
        <w:t/>
        <w:br/>
        <w:t>Su producto estrella es DeporWin, base sobre la que se han desarrollado más de 30 módulos adicionales, desde reservas por Internet hasta un cuadro de mandos integral y un módulo CRM específico para centros deportivos.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