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Tenerifeña gana el concurso de la empresa alcoyana Emmagabrielle</w:t>
      </w:r>
    </w:p>
    <w:p>
      <w:pPr>
        <w:pStyle w:val="Ttulo2"/>
        <w:rPr>
          <w:color w:val="355269"/>
        </w:rPr>
      </w:pPr>
      <w:r>
        <w:rPr>
          <w:color w:val="355269"/>
        </w:rPr>
        <w:t>Emmagabrielle, la empresa de cosmética alcoyana online, ya ha repartido su premio. La afortunada ha sido Saray Rodríguez, una chica de Tenerife. La ganadora ha recibido en su casa un lote de productos de belleza, compuesto por una crema anticelulítica, un exfoliante corporal y una crema reafirmante.</w:t>
      </w:r>
    </w:p>
    <w:p>
      <w:pPr>
        <w:pStyle w:val="LOnormal"/>
        <w:rPr>
          <w:color w:val="355269"/>
        </w:rPr>
      </w:pPr>
      <w:r>
        <w:rPr>
          <w:color w:val="355269"/>
        </w:rPr>
      </w:r>
    </w:p>
    <w:p>
      <w:pPr>
        <w:pStyle w:val="LOnormal"/>
        <w:jc w:val="left"/>
        <w:rPr/>
      </w:pPr>
      <w:r>
        <w:rPr/>
        <w:t/>
        <w:br/>
        <w:t/>
        <w:br/>
        <w:t>Emmagabrielle, la empresa de cosmética alcoyana online, ya ha repartido su premio. La afortunada ha sido Saray Rodríguez, una chica de Tenerife. La ganadora ha recibido en su casa un lote de productos de belleza, compuesto por una crema anticelulítica, un exfoliante corporal y una crema reafirmante.</w:t>
        <w:br/>
        <w:t/>
        <w:br/>
        <w:t>El sorteo se organizó gracias al acuerdo que se firmó entre Emmagabrielle y la Revista online MODAyLOOK, con una durabilidad de 30 días. Ha sido un concurso totalmente gratuito, articulado a través de las redes sociales, los blogs, etc. Con este concurso, la joven empresa, con sede en Alcoy, ha aumentado sus seguidores y fans, dándose a conocer un poco más en el mundo de la moda y la belleza. Según los datos estadísticos, se han recogido más de 200 nuevos registros.</w:t>
        <w:br/>
        <w:t/>
        <w:br/>
        <w:t>Se espera que en unos pocos días, Emmagabrielle de a conocer a los ganadores del segundo sorteo veraniego que organiza; esta vez en colaboración con el blog Mi Low Cost: http://milowcost.blogspot.com.es/2012/07/sorteo-de-verano-2012.html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03804 / Alcoy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