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A10 Networks anuncia una nueva versión de prueba de SoftAX</w:t></w:r></w:p><w:p><w:pPr><w:pStyle w:val="Ttulo2"/><w:rPr><w:color w:val="355269"/></w:rPr></w:pPr><w:r><w:rPr><w:color w:val="355269"/></w:rPr><w:t>Anuncia también el acceso público al portal web Application Delivery Community para dar soporte a cuestiones relacionadas con esta nueva versión</w:t></w:r></w:p><w:p><w:pPr><w:pStyle w:val="LOnormal"/><w:rPr><w:color w:val="355269"/></w:rPr></w:pPr><w:r><w:rPr><w:color w:val="355269"/></w:rPr></w:r></w:p><w:p><w:pPr><w:pStyle w:val="LOnormal"/><w:jc w:val="left"/><w:rPr></w:rPr></w:pPr><w:r><w:rPr></w:rPr><w:t></w:t><w:br/><w:t></w:t><w:br/><w:t>Madrid, 27 de agosto de 2012.- A10 Networks, proveedor líder de tecnología de networking de aplicaciones, ha anunciado hoy una nueva versión de prueba de su módulo de máquina virtual SoftAX. SoftAX es un controlador de entrega de aplicaciones (ADC, por sus siglas en inglés) con las prestaciones estándar de balanceo de carga de capa 4-7, aceleración de aplicaciones y seguridad, ayudando a los usuarios y proveedores cloud a construir rápidamente entornos en la nube y desplegarlos según el modo on demand, a medida que se necesite. Con SoftAX, que puede ser instalado en sistemas hardware estándar en menos de 10 minutos, los usuarios reducirán costes de hardware, mientras que los proveedores podrán cumplir con sus iniciativas de consolidación de data center, y ganar en flexibilidad y compatibilidad con todo tipo de entornos cloud.</w:t><w:br/><w:t></w:t><w:br/><w:t>Además, A10 ha habilitado el acceso universal a su portal de la comunidad online, Virtual Application Delivery Community, también conocido como Virtual ADC (www.virtualadc.com). Este portal ofrece acceso rápido a información técnica y la oportunidad de interactuar con otros usuarios de A10 Networks y expertos en cada área. El portal no sólo aglutina contenido original de Virtual ADC (por ejemplo, blogs sobre diversos temas, o foros especiales para scripting sobre aFleX Layer 7), sino también enlaces útiles a contenido técnico y formativo (por ejemplo, el glosario LeXicon y enlaces rápidos a descargas de software).</w:t><w:br/><w:t></w:t><w:br/><w:t>Nuestra misión ha sido siempre construir soluciones sencillas de usar y desplegar, rebajando la barrera de entrada para nuestras herramientas de gestión de tráfico complejo e inteligente, ha señalado Lee Chen, fundador y CEO de A10 Networks. La nueva versión de prueba de SoftAX automatizada, que hace llegar nuestras soluciones AX a una audiencia mucho más amplia, junto con el portal Open Community que ofrece a clientes y partners conocimiento adicional, proporcionan una mayor comprensión de las capacidades de nuestra tecnología.</w:t><w:br/><w:t></w:t><w:br/><w:t>SoftAX Versión de prueba</w:t><w:br/><w:t></w:t><w:br/><w:t>Aporta hasta 5 Mbps de ancho de banda para 30 dias de prueba</w:t><w:br/><w:t></w:t><w:br/><w:t>Opción de actualización a la versión de producción en cualquier momento.</w:t><w:br/><w:t></w:t><w:br/><w:t>El ancho de banda puede incrementarse con un modelo pay-as-you-grow, para un máximo de hasta 8 Gbps</w:t><w:br/><w:t></w:t><w:br/><w:t>Certificado para VMware, Microsoft Exchange 2010 y Microsoft Lync 2010</w:t><w:br/><w:t></w:t><w:br/><w:t>No es necesaria interación humana para ser descargada y licenciada</w:t><w:br/><w:t></w:t><w:br/><w:t>Puede ser desplegado en menos de 10 minutos</w:t><w:br/><w:t></w:t><w:br/><w:t>Todas las prestaciones, con el código más actual y software actualizable</w:t><w:br/><w:t></w:t><w:br/><w:t>Configuraciones portables a los appliances hardware de la serie AX</w:t><w:br/><w:t></w:t><w:br/><w:t>Foro Virtual ADC (www.virtualadc.com) disponible para preguntas, incluso sin contrato de soporte.</w:t><w:br/><w:t></w:t><w:br/><w:t>Todas las certificaciones de SoftAX son aplicables a esta versión de prueba:</w:t><w:br/><w:t></w:t><w:br/><w:t>Certificación VMready . Asegura que SoftAX cumple los principales estándares de compatibilidad con VMware v Sphere, y que se instala y opera correctamente con VMware.</w:t><w:br/><w:t></w:t><w:br/><w:t>Nota: A10 Networks participa activamente en el congreso VMWorld 2012 de VM Ware que se celebra del 9 al 11 de Octubre de 2012 en la Fira de Barcelona. Visítenos en el stand número E711</w:t><w:br/><w:t></w:t><w:br/><w:t>Certificación Microsoft Exchange 2010 . SoftAX optimiza el rendimiento de Exchange e incrementa la seguridad, con encriptación end-to-end para email con opciones que no ofrece ningún otro suministrador actualmente.</w:t><w:br/><w:t></w:t><w:br/><w:t>Certificaciones Microsoft Lync 2010 y OCS . SoftAX es en la actualidad el único controlador virtual ADC certificado para VMware y para Microsoft Lync. SoftAX, además, está certificado para Microsoft Office Communications Server (OCS), el predecesor de Lync.</w:t><w:br/><w:t></w:t><w:br/><w:t>Qué es la comunidad Virtual Application Delivery</w:t><w:br/><w:t></w:t><w:br/><w:t>Ahora abierta al público, incluyendo a usuarios de la versión de prueba SoftAX</w:t><w:br/><w:t></w:t><w:br/><w:t>Foros AX Series con discusiones sobre temas técnicos</w:t><w:br/><w:t></w:t><w:br/><w:t>Foro dedicado aFleX con plantillas de scripts y discusiones</w:t><w:br/><w:t></w:t><w:br/><w:t>aFleX y otras páginas tutoriales con soluciones</w:t><w:br/><w:t></w:t><w:br/><w:t>Entradas de Blogs de la industria relacionadas, comentarios y consejos técnicos.</w:t><w:br/><w:t></w:t><w:br/><w:t>Enlaces rápidos a recursos tecnicos, incluyendo descargas de software</w:t><w:br/><w:t></w:t><w:br/><w:t>Las comunidades online son esenciales para habilitar tecnologías complejas como son los controladores de entrega de aplicaciones, permitiendo a los usuarios interactuar, compartir conocimiento y beneficiarse de una experiencia rica y real, afirma el Dr. Jim Metzler, de Ashton Metzler & Associates. El acceso a ediciones virtuales y sitios web para la comunidad como A10 SoftAX y Virtual ADC aseguran un ecosistema sano para fabricantes y usuarios.</w:t><w:br/><w:t></w:t><w:br/><w:t>Disponibilidad</w:t><w:br/><w:t></w:t><w:br/><w:t>La nueva versión de prueba de SoftAX está ya disponible para su descarga en:</w:t><w:br/><w:t></w:t><w:br/><w:t>https://www.a10networks.com/softaxtriallicense/</w:t><w:br/><w:t></w:t><w:br/><w:t>Recursos</w:t><w:br/><w:t></w:t><w:br/><w:t>Comunidad Virtual Application Delivery: http://www.virtualadc.com</w:t><w:br/><w:t></w:t><w:br/><w:t>Recursos adicionales para SoftAX: http://www.a10networks.com/products/axseries-softax.php</w:t><w:br/><w:t></w:t><w:br/><w:t>http://www.a10networks.com/products/axseries-IPv6migration.php</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