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EUROMASTER, Patrocinador oficial de La Vuelta Ciclista a España 2012</w:t>
      </w:r>
    </w:p>
    <w:p>
      <w:pPr>
        <w:pStyle w:val="Ttulo2"/>
        <w:rPr>
          <w:color w:val="355269"/>
        </w:rPr>
      </w:pPr>
      <w:r>
        <w:rPr>
          <w:color w:val="355269"/>
        </w:rPr>
        <w:t>Euromaster será uno de los patrocinadores oficiales de La Vuelta Ciclista a España 2012.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EUROMASTER ha alcanzado un acuerdo de patrocinio con UNIPUBLIC para ser el patrocinador oficial de La Vuelta Ciclista a España 2012 que tendrá lugar entre el 18 de Agosto y el 9 de Septiembre.</w:t>
        <w:br/>
        <w:t/>
        <w:br/>
        <w:t>A través de este acuerdo, La marca Euromaster estará presente en el arco de meta y las vallas del tramo final de todas y cada una de las 21 etapas de La Vuelta, acompañando a los deportistas durante un recorrido total de alrededor de 3.600 kilómetros por las carreteras de toda España.</w:t>
        <w:br/>
        <w:t/>
        <w:br/>
        <w:t>Euromaster es la mayor red de expertos indiscutibles en neumáticos y mantenimiento del vehículo. Con más de 450 talleres en España y más 1.950 en toda Europa siempre tendrás un experto Euromaster cerca de ti.</w:t>
        <w:br/>
        <w:t/>
        <w:br/>
        <w:t>Más información:</w:t>
        <w:br/>
        <w:t/>
        <w:br/>
        <w:t>euromaster.com</w:t>
        <w:br/>
        <w:t/>
        <w:br/>
        <w:t>lavuelta.com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