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Hidrata y rejuvenece</w:t>
      </w:r>
    </w:p>
    <w:p>
      <w:pPr>
        <w:pStyle w:val="Ttulo2"/>
        <w:rPr>
          <w:color w:val="355269"/>
        </w:rPr>
      </w:pPr>
      <w:r>
        <w:rPr>
          <w:color w:val="355269"/>
        </w:rPr>
        <w:t>La piel del contorno de los ojos es una de las zonas más sensibles de todo el cuerpo y después del verano una de las más deshidratadas y envejecidas
Con la rentrée el Dr. José González Vidal, experto en miradas, recomienda el Tratamiento de Hidratación Antiaging para devolver a los ojos su luminosidad, juventud y salud</w:t>
      </w:r>
    </w:p>
    <w:p>
      <w:pPr>
        <w:pStyle w:val="LOnormal"/>
        <w:rPr>
          <w:color w:val="355269"/>
        </w:rPr>
      </w:pPr>
      <w:r>
        <w:rPr>
          <w:color w:val="355269"/>
        </w:rPr>
      </w:r>
    </w:p>
    <w:p>
      <w:pPr>
        <w:pStyle w:val="LOnormal"/>
        <w:jc w:val="left"/>
        <w:rPr/>
      </w:pPr>
      <w:r>
        <w:rPr/>
        <w:t/>
        <w:br/>
        <w:t/>
        <w:br/>
        <w:t>Los agentes externos del verano (el sol, la sequedad, la humedad,..) actúan de forma negativa sobre nuestra piel, deshidratándola y envejeciéndola. En las zonas del cuerpo que son más sensibles, como por ejemplo el contorno de los ojos, dónde la piel es más fina, la deshidratación todavía es más acusada poniendo en peligro incluso la salud de la zona. El Dr. José González Vidal, cirujano ocular y oftalmólogo Director de Miestetic recomienda el Tratamiento de Hidratación Antiaging para volver a conseguir una mirada saludable, hidratada y rejuvenecida gracias a la blefaroplastia con cirugía y a la aplicación de ácido hialurónico, vitaminas y toxina botulínica.</w:t>
        <w:br/>
        <w:t/>
        <w:br/>
        <w:t>El Tratamiento de Hidratación Antiaging rejuvenece y da salud a tu mirada</w:t>
        <w:br/>
        <w:t/>
        <w:br/>
        <w:t>El Tratamiento de Hidratación Antiaging es el protocolo más adecuado para conseguir rejuvenecer la mirada (envejecida por el sol) e hidratar al máximo la piel del contorno de ojos (una de las zonas en las que la piel es más sensible). Consiste en la combinación del tratamiento de blefaroplastia con ácido hialurónico, toxina botulínica y vitaminas para conseguir una mirada hidratada, llena de vida y con un aspecto relajado y más joven. El Dr. José Gonzalez Vidal recomienda este tratamiento a aquellas personas que después del verano reflejan una mirada cansada, deshidratada y envejecida.</w:t>
        <w:br/>
        <w:t/>
        <w:br/>
        <w:t>Paso nº1: Rejuvenecimiento</w:t>
        <w:br/>
        <w:t/>
        <w:br/>
        <w:t>En primer lugar, el Dr. José González Vidal consigue rejuvenecer la mirada mediante la microcirugía ocular para el tratamiento de los párpados caídos gracias a la microcirugía las heridas son más pequeñas que con la cirugía tradicional y sin cicatrices en el párpado inferior, por lo que la recuperación es más rápida y con menos posibilidad de complicaciones que con otras técnicas nos explica el Dr. González Vidal, especialista en cirugía ocular. Mediante la microcirugía se elimina por un lado el exceso de piel del párpado superior, dejando un párpado despejado y con una piel firme.</w:t>
        <w:br/>
        <w:t/>
        <w:br/>
        <w:t>Paso nº2: Hidratación</w:t>
        <w:br/>
        <w:t/>
        <w:br/>
        <w:t>Después de rejuvenecer la mirada el Dr. González Vidal pasa a la hidratación de la zona. Aplica microinyecciones de vitaminas en la zona del contorno de ojos (Vitaminas A, E, C, D, B1, B2, B3, B4, B5, B6). La revitalización aportada por esta solución de vitaminas actúa en sinergia con el ácido hialurónico no reticulado en la lucha contra el envejecimiento, con lo que conseguimos hidratar toda la epidermis del contorno de ojos a la vez que lo rejuvenecemos.</w:t>
        <w:br/>
        <w:t/>
        <w:br/>
        <w:t>Posteriormente, y mediante una fina cánula, el doctor inyecta en la piel del contorno de ojos, el ácido hialurónico que ha perdido. El ácido hialurónico es uno de los elementos de la piel responsables de la hidratación y retiene gran cantidad de agua.</w:t>
        <w:br/>
        <w:t/>
        <w:br/>
        <w:t>Finalmente el doctor Jose González Vidal recomienda según el caso, añadir toxina botulínica para tensar la piel y conseguir una mirada más despejada y radiante.</w:t>
        <w:br/>
        <w:t/>
        <w:br/>
        <w:t>Así, con el Tratamiento de Hidratación Antiaging en las Clínicas Miestetic consiguen de una forma natural más belleza, salud y atractivo para la mirada, rejuveneciéndola e hidratándola.</w:t>
        <w:br/>
        <w:t/>
        <w:br/>
        <w:t>Precio Blefaroplastia (parpados superiores o inferiores): 2.500 €.</w:t>
        <w:br/>
        <w:t/>
        <w:br/>
        <w:t>Precio especial Hidratación: Botox/Vistabel facial Acido Hialurónico periocular  bio-revitalización facial con vitaminas</w:t>
        <w:br/>
        <w:t/>
        <w:br/>
        <w:t>Total 650 €</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