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SOCOSEVI Se acerca a los internautas y lanza Página Web</w:t>
      </w:r>
    </w:p>
    <w:p>
      <w:pPr>
        <w:pStyle w:val="Ttulo2"/>
        <w:rPr>
          <w:color w:val="355269"/>
        </w:rPr>
      </w:pPr>
      <w:r>
        <w:rPr>
          <w:color w:val="355269"/>
        </w:rPr>
        <w:t>Con el fin de fin de acercar la actividad de la empresa a todos los internautas. Noticias, comunicados del grupo, agenda y opinión son las secciones más importantes que convivirán con las redes sociales en distintos puntos de la página.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SOCOSEVI estrena página web: http://www.socosevi.es/ con el fin de fin de acercar la actividad de la empresa a todos los internautas. Noticias, comunicados del grupo, agenda y opinión son las secciones más importantes que convivirán con las redes sociales en distintos puntos de la página.</w:t>
        <w:br/>
        <w:t/>
        <w:br/>
        <w:t>La web irá ampliándose poco a poco según se vayan detectando necesidades.</w:t>
        <w:br/>
        <w:t/>
        <w:br/>
        <w:t>SOCOSEVI es una compañía de Seguridad que con la profesionalidad de sus dirigentes y mandos hace que hoy siga apostando por las nuevas metodologías que una empresa activa requiere para avanzar en el sector de la seguridad.</w:t>
        <w:br/>
        <w:t/>
        <w:br/>
        <w:t>VIGILANCIA DE BIENES E INSTALACIONES</w:t>
        <w:br/>
        <w:t/>
        <w:br/>
        <w:t>Los servicios de vigilancia son llevados a cabo por vigilantes de seguridad, uniformados y equipados con elementos de protección, con el fin de proteger a las personas y a sus bienes. Para ello, SOCOSEVI evita la comisión de delitos como robos o la intrusión de extraños a las instalaciones mediante la custodia de los bienes, la comprobación del cierre de accesos a los locales como puertas y ventanas, y la identificación de posibles sospechosos. Así mismo, los servicios de vigilancia se aseguran de que no exista posibilidad de propagación de incendios, falta de iluminación o daños en las instalaciones. Para evitarlo, se realizan inspecciones constantes de los sistemas contra incendios, se chequean todos los sistemas de seguridad periódicamente y se revisa a diario el estado de las instalaciones para comprobar que no haya desperfectos.</w:t>
        <w:br/>
        <w:t/>
        <w:br/>
        <w:t>PROTECCIÓN DE PERSONAS</w:t>
        <w:br/>
        <w:t/>
        <w:br/>
        <w:t>Son funciones de los escoltas privados, el acompañamiento, defensa y protección de personas determinadas, impidiendo que sean objeto de agresión o actos delictivos. Los servicios se realizan de paisano y en los espacios públicos, la formación especializada del personal junto a la realización de planes de protección integral de las personalidades y el diseño de las medidas de autoprotección de las mismas hacen eficaces nuestros servicios.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48950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