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pide al Ayuntamiento de Barakaldo información sobre la Ejecución del Proyecto del Parque de Tellaetxe</w:t>
      </w:r>
    </w:p>
    <w:p>
      <w:pPr>
        <w:pStyle w:val="Ttulo2"/>
        <w:rPr>
          <w:color w:val="355269"/>
        </w:rPr>
      </w:pPr>
      <w:r>
        <w:rPr>
          <w:color w:val="355269"/>
        </w:rPr>
        <w:t>El Partido Nacionalista Vasco ha solicitado esta mañana la convocatoria de la comisión de Infraestructuras para conocer el plan de trabajo que piensa acometer el equipo de gobierno municipal para ejecutar las obras que por segunda vez ha vuelto a subvencionar la Diputación de Bizkaia dentro del proyecto de Recuperación de itinerarios peatonales en el entorno del río Castaños, en el valle de El Regato</w:t>
      </w:r>
    </w:p>
    <w:p>
      <w:pPr>
        <w:pStyle w:val="LOnormal"/>
        <w:rPr>
          <w:color w:val="355269"/>
        </w:rPr>
      </w:pPr>
      <w:r>
        <w:rPr>
          <w:color w:val="355269"/>
        </w:rPr>
      </w:r>
    </w:p>
    <w:p>
      <w:pPr>
        <w:pStyle w:val="LOnormal"/>
        <w:jc w:val="left"/>
        <w:rPr/>
      </w:pPr>
      <w:r>
        <w:rPr/>
        <w:t/>
        <w:br/>
        <w:t/>
        <w:br/>
        <w:t>En el año 2008 la Diputación de Bizkaia concedió a Barakaldo una subvención de 2 millones de euros para la recuperación del entorno río Castaños y el parque de Tellaetxe. El compromiso del Ayuntamiento era finalizar las obras antes del 31 de diciembre del 2010, ya que de no hacerlo, debía devolver la cantidad no gestionada y pagar además los intereses estipulados por la ley.</w:t>
        <w:br/>
        <w:t/>
        <w:br/>
        <w:t>Hace un año EAJ-PNV alertó que nuestro Ayuntamiento no había cumplido los términos del acuerdo y que como consecuencia de la mala gestión de los responsables municipales tenía que devolver al ente foral parte de esa subvención, en concreto 634.629,98 € (que se abonaron mediante Resolución de Alcaldía de fecha de 23 de noviembre de 2011). A esa cantidad hay que sumarle además otros 87.265,97€ en concepto de intereses de demora (y que se ordenó abonar mediante Decreto de Alcaldía del pasado 1 de junio).</w:t>
        <w:br/>
        <w:t/>
        <w:br/>
        <w:t>En aquel momento EAJ-PNV planteó su preocupación por este ejemplo de mala gestión. Asimismo solicitamos a la Diputación que concediera una nueva oportunidad a Barakaldo y que nos concediera este año una nueva subvención por el mismo importe, para poder acabar con esas obras tan demandas por nuestras vecinas y vecinos. Tenemos que agradecer a los responsables forales que accedieran a esa solicitud. En el Pleno de ayer se dio cuenta de un decreto por el que nuestro consistorio recepcionaba de nuevo la subvención.</w:t>
        <w:br/>
        <w:t/>
        <w:br/>
        <w:t>Cuando EAJ-PNV alertó del problema que por su gestión había generado el equipo de Gobierno tuvimos que aguantar sus insultos y descalificaciones y llegaron a acusarnos de faltar a la verdad y proclamaron que su error no iba a suponer ningún coste para los barakaldeses. Tristemente, el tiempo ha dado la razón a EAJ-PNV y se ha demostrado que había que devolver el dinero, con el retraso que supone para el desarrollo del proyecto, y que además nos ha costado 87.265,97 € en concepto de intereses.</w:t>
        <w:br/>
        <w:t/>
        <w:br/>
        <w:t>EAJ-PNV espera que esta vez los responsables municipales sepan hacer los deberes a tiempo, ya que las arcas municipales no se pueden permitir este tipo de dispendios por culpa de un nefasto proceder. Por eso, esta mañana hemos presentado la convocatoria de la comisión de infraestructuras para que todas las fuerzas políticas podamos conocer los planes municipales para este proyecto del Parque Tellaetxe. En esa comisión trataremos de tomar medidas para evitar que se repitan los mismos errores del pasado.</w:t>
        <w:br/>
        <w:t/>
        <w:br/>
        <w:t>Barakaldo, 29 de junio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Barakaldo / 48901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