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Alfredo Gutiérrez, nuevo Responsable Técnico de Proyectos de MOBOTIX AG para España y Portugal</w:t>
      </w:r>
    </w:p>
    <w:p>
      <w:pPr>
        <w:pStyle w:val="Ttulo2"/>
        <w:rPr>
          <w:color w:val="355269"/>
        </w:rPr>
      </w:pPr>
      <w:r>
        <w:rPr>
          <w:color w:val="355269"/>
        </w:rPr>
        <w:t>fichaje en MOBOTIX</w:t>
      </w:r>
    </w:p>
    <w:p>
      <w:pPr>
        <w:pStyle w:val="LOnormal"/>
        <w:rPr>
          <w:color w:val="355269"/>
        </w:rPr>
      </w:pPr>
      <w:r>
        <w:rPr>
          <w:color w:val="355269"/>
        </w:rPr>
      </w:r>
    </w:p>
    <w:p>
      <w:pPr>
        <w:pStyle w:val="LOnormal"/>
        <w:jc w:val="left"/>
        <w:rPr/>
      </w:pPr>
      <w:r>
        <w:rPr/>
        <w:t/>
        <w:br/>
        <w:t/>
        <w:br/>
        <w:t>MOBOTIX, el mayor fabricante mundial de sistemas en red de videovigilancia de cámaras megapíxeles, ha nombrado a Alfredo Gutiérrez Navarro, Responsable Técnico de Proyectos para España y Portugal.</w:t>
        <w:br/>
        <w:t/>
        <w:br/>
        <w:t>Alfredo Gutiérrez, nacido en 1979, es Ingeniero Técnico Superior en Telecomunicaciones por la E.T.S.I.T. de la Universidad Politécnica de Madrid. Comenzó su carrera profesional en la compañía Indra, donde fue miembro del Grupo de Tecnología dentro del Departamento de Desarrollo de Proyectos.</w:t>
        <w:br/>
        <w:t/>
        <w:br/>
        <w:t>En 2007 entró a formar parte de la empresa Agnitio, compañía dedicada al desarrollo de productos y servicios de Biometría basados en Identificación por voz, donde Gutiérrez ha trabajado durante 4 años en diferentes puestos de responsabilidad. Primero como IT Manager, desarrollando tareas de diseño, dimensionamiento, administración y mantenimiento de todos los sistemas de esta empresa. Tras un año en este puesto, pasó a ser nombrado Product Manager, donde fue responsable del diseño de alto nivel de varios productos de la compañía (incluyendo patentes de nuevas funcionalidades) tanto para mercado corporativo como HLS. Posteriormente, pasó a ser el Responsable de la coordinación logística y académica de un Plan de Certificación de tres años basado en un software forense de reconocimiento de locutor, llamado BATVOX Advanced School.</w:t>
        <w:br/>
        <w:t/>
        <w:br/>
        <w:t>Actualmente se ha incorporado al equipo de la compañía internacional MOBOTIX AG como Responsable Técnico de Proyectos para España y Portugal donde realizará funciones de validación, homologación y certificación de productos MOBOTIX en grandes cuentas y en cliente final, así como labores de pre-venta, soporte de proyectos y formación técnica.</w:t>
        <w:br/>
        <w:t/>
        <w:br/>
        <w:t>Creo que MOBOTIX está haciendo una apuesta muy importante en favor de la especialización y tecnificación de nuestros partners, que redundará en un mayor conocimiento de nuestros productos, y en consecuencia, en una mejor integración de los mismos en soluciones completas, adaptadas a cada uso, que desembocarán en un aumento del nivel de excelencia y calidad percibido por nuestros clientes. Comenta Gutiérrez. Estoy realmente entusiasmado por formar parte de este equipo y poder aportar mi esfuerzo para contribuir a este fin.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