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ayuda a los papás para que sus bebés pasen una Noche de San Juan tranquila</w:t>
      </w:r>
    </w:p>
    <w:p>
      <w:pPr>
        <w:pStyle w:val="Ttulo2"/>
        <w:rPr>
          <w:color w:val="355269"/>
        </w:rPr>
      </w:pPr>
      <w:r>
        <w:rPr>
          <w:color w:val="355269"/>
        </w:rPr>
        <w:t>Sanutri, especialista en alimentación infantil y con más de 45 años cuidando de los más pequeños, ofrece a los papás consejos prácticos que ayuden a sus bebés a pasar una noche de San Juan más tranquila.</w:t>
      </w:r>
    </w:p>
    <w:p>
      <w:pPr>
        <w:pStyle w:val="LOnormal"/>
        <w:rPr>
          <w:color w:val="355269"/>
        </w:rPr>
      </w:pPr>
      <w:r>
        <w:rPr>
          <w:color w:val="355269"/>
        </w:rPr>
      </w:r>
    </w:p>
    <w:p>
      <w:pPr>
        <w:pStyle w:val="LOnormal"/>
        <w:jc w:val="left"/>
        <w:rPr/>
      </w:pPr>
      <w:r>
        <w:rPr/>
        <w:t/>
        <w:br/>
        <w:t/>
        <w:br/>
        <w:t>El 23 de junio se celebra en muchas localidades españolas la noche de San Juan, y para conmemorar la noche más corta del año la gran mayoría lo hace tradicionalmente a través de grandes hogueras y petardos. Este ambiente de fiesta y diversión suele ser muy esperado por grandes y pequeños, aunque también puede ser agobiante para los bebés, quienes pueden asustarse con el sonido de los fuegos artificiales típicos de esa noche.</w:t>
        <w:br/>
        <w:t/>
        <w:br/>
        <w:t>Ante esta situación, Sanutri, especialista en alimentación infantil y con más de 45 años cuidando de los más pequeños, ofrece a los papás consejos prácticos que ayuden a sus bebés a pasar una noche más tranquila.</w:t>
        <w:br/>
        <w:t/>
        <w:br/>
        <w:t>Una de las propuestas más interesantes es avanzar la hora de irse a dormir. Con el fin de que el pequeño no llegue ni a enterarse del inicio de la verbena, lo más recomendable es acortar el horario de actividades del pequeño y que éste pueda acostarse un poco antes de lo habitual. Una vez el niño está dormido suele ser más complicado que los sonidos de los petardos puedan interrumpir su descanso.</w:t>
        <w:br/>
        <w:t/>
        <w:br/>
        <w:t>Apostar por una cena de digestión más lenta suele ser otro de los consejos más habituales, por lo que las papillas Sanutri son la mejor opción para esa cena. Éstas están elaboradascon los mejores cereales, utilizando un exclusivo proceso de hidrólisis enzimática que garantiza una excelente digestibilidad, así como un elevado valor nutricional. Entre su amplia gama de papillas, los papás tienen a su disponibilidad papillas con gluten y sin gluten, todas enriquecidas enCalcio, Hierro, Fósforo y 12 vitaminas, siguiendo las recomendaciones de laESPGHAN (Sociedad Europea de Gastroenterología, Hepatología y Nutrición Pediátrica).</w:t>
        <w:br/>
        <w:t/>
        <w:br/>
        <w:t>Cabe añadir, que Sanutri es la única compañía que garantiza en todas sus papillas la ausencia de proteínas de leche, lactosa y huevo, haciéndolas aptas para todos los bebés. Su exhaustivo control lote por lote permite asegurar la ausencia de alérgenos, y por tanto, su seguridad para niños con alergias o intolerancias a alguno de estos ingredientes. Con las papillas Sanutri el bebé no sólo estará alimentado con los mejores ingredientes, sino que además podrá pasar una noche de San Juan más tranquila y sin sobresaltos.</w:t>
        <w:br/>
        <w:t/>
        <w:br/>
        <w:t>Por último, y para que el niño llegue a la noche más relajado, otra de las alternativas más eficaces es preparar una jornada de actividades calmadas. Juegos en casa, un baño caliente antes de cenar, contar un cuento antes de dormir o escuchar música relajada son algunas de las principales propuestas para pasar una verbena más tranquila.</w:t>
        <w:br/>
        <w:t/>
        <w:br/>
        <w:t>Una vez más, Sanutri demuestra con todos estos consejos su compromiso de ayudar a los papás cuidando no sólo de la alimentación de sus hijos, sino ayudándoles en todas las etapas de su crecimiento.</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