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Maria Madrid</w:t>
      </w:r>
    </w:p>
    <w:p>
      <w:pPr>
        <w:pStyle w:val="Ttulo2"/>
        <w:rPr>
          <w:color w:val="355269"/>
        </w:rPr>
      </w:pPr>
      <w:r>
        <w:rPr>
          <w:color w:val="355269"/>
        </w:rPr>
        <w:t>LA FUNDACIÓN MARÍA MADRID CELEBRA EL RASTRILLO BENÉFICO DE FAMOSOS EN GRANADA.</w:t>
      </w:r>
    </w:p>
    <w:p>
      <w:pPr>
        <w:pStyle w:val="LOnormal"/>
        <w:rPr>
          <w:color w:val="355269"/>
        </w:rPr>
      </w:pPr>
      <w:r>
        <w:rPr>
          <w:color w:val="355269"/>
        </w:rPr>
      </w:r>
    </w:p>
    <w:p>
      <w:pPr>
        <w:pStyle w:val="LOnormal"/>
        <w:jc w:val="left"/>
        <w:rPr/>
      </w:pPr>
      <w:r>
        <w:rPr/>
        <w:t/>
        <w:br/>
        <w:t/>
        <w:br/>
        <w:t>El evento tendrá lugar el 15, 16 y 17 de Junio en el Hotel Meliá de Granada (c/ Angel Ganivet).</w:t>
        <w:br/>
        <w:t/>
        <w:br/>
        <w:t>La Fundación Maria Madrid, fue creada sin ánimo de lucro y trabaja para dar a la familia el protagonismo que se merece por ser los pilares de la sociedad, y ser el núcleo donde se transmiten los valores más importantes como son el respeto, tolerancia y dónde se aprende a resolver y prevenir los futuros problemas.</w:t>
        <w:br/>
        <w:t/>
        <w:br/>
        <w:t>Dicha Fundación, trabaja para ello en diferentes programas:</w:t>
        <w:br/>
        <w:t/>
        <w:br/>
        <w:t>- Apoyo psicológico.</w:t>
        <w:br/>
        <w:t/>
        <w:br/>
        <w:t>- Grupos de juego de madres con niños de 0 a 3 años.</w:t>
        <w:br/>
        <w:t/>
        <w:br/>
        <w:t>- Madres adolescentes.</w:t>
        <w:br/>
        <w:t/>
        <w:br/>
        <w:t>- Talleres informativos ( primeros auxilios, madres embarazadas,  ).</w:t>
        <w:br/>
        <w:t/>
        <w:br/>
        <w:t>Para cubrir estos programas e iniciar otros, se ha organizado este Rastrillo Benéfico. Esta iniciativa cuenta con el apoyo de muchos famosos que han colaborado con sus objetos y prendas entre otros Rosa López (madrina de honor de esta fundación), El Fandi, Manolo Escobar, Mariana Heredia, Manolete, Lourdes Maldonado, Tania Llasera, Ana Brujas, José Antonio García, 091, Sandra Barneda, La Moneta, Judea Maya, Rosana, Javier Ojeda (Danza Invisible), Maribel Calvin, Mago Migue, Curro Albaicín, Chiquito de la Calzada, Melchor Saiz-Pardo, Cristina Urgel, entre otros.</w:t>
        <w:br/>
        <w:t/>
        <w:br/>
        <w:t>Invertir en educación y cultura es la base para la libertad y desarrollo de las personas y la diversidad cultural, que tiene que tener su fomento desde el pilar básico de la familia y su entorno a los más pequeños.</w:t>
        <w:br/>
        <w:t/>
        <w:br/>
        <w:t>Son valores que nosotros apoyamos firmemente, y por ello vamos a estar presentes colaborando en todo lo posible con la Fundación María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