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Asunto de Hombres!</w:t>
      </w:r>
    </w:p>
    <w:p>
      <w:pPr>
        <w:pStyle w:val="Ttulo2"/>
        <w:rPr>
          <w:color w:val="355269"/>
        </w:rPr>
      </w:pPr>
      <w:r>
        <w:rPr>
          <w:color w:val="355269"/>
        </w:rPr>
        <w:t>Los hombres ya pueden competir hasta en los baños de los bares. Vatergol se llamo el nuevo juego.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los hombres existen por lo general dos posibilidades para ir al baño. Y la que mas nos distingue de las mujeres es la de hacer nuestro negocio de pie. Esa cualidad viril será ahora mas interesante con Vatergol.</w:t>
        <w:br/>
        <w:t/>
        <w:br/>
        <w:t>El verdadero hombre es un competidor - y ahora también en el urinario. Pero no compite por los centímetros sino por su puntería.</w:t>
        <w:br/>
        <w:t/>
        <w:br/>
        <w:t>El arma del juego es una rejilla de plástico para el urinario con una portería y un balón colgando: Vatergol. Cuanto mejor puntería se muestre, más cambia el balón de color. Ganador y pichichi será al que más blanco deje el balón.</w:t>
        <w:br/>
        <w:t/>
        <w:br/>
        <w:t>Justa a tiempo para la Eurocopa llega este juego para divertir a todos los aficionados cuando apoyen a La Roja en los bares de España.</w:t>
        <w:br/>
        <w:t/>
        <w:br/>
        <w:t>El juego se invento en Alemania y desde el mundial allí en 2006 es un éxito total.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41940 Tomares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