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iRobot gana el premio Red Dot  por el excelente diseño de Scooba 230</w:t>
      </w:r>
    </w:p>
    <w:p>
      <w:pPr>
        <w:pStyle w:val="Ttulo2"/>
        <w:rPr>
          <w:color w:val="355269"/>
        </w:rPr>
      </w:pPr>
      <w:r>
        <w:rPr>
          <w:color w:val="355269"/>
        </w:rPr>
        <w:t>El robot aspirador Roomba 780 de iRobot recibe una mención de honor en los premios internacionales entre 4.500 productos participantes</w:t>
      </w:r>
    </w:p>
    <w:p>
      <w:pPr>
        <w:pStyle w:val="LOnormal"/>
        <w:rPr>
          <w:color w:val="355269"/>
        </w:rPr>
      </w:pPr>
      <w:r>
        <w:rPr>
          <w:color w:val="355269"/>
        </w:rPr>
      </w:r>
    </w:p>
    <w:p>
      <w:pPr>
        <w:pStyle w:val="LOnormal"/>
        <w:jc w:val="left"/>
        <w:rPr/>
      </w:pPr>
      <w:r>
        <w:rPr/>
        <w:t/>
        <w:br/>
        <w:t/>
        <w:br/>
        <w:t>iRobot Corp. (NASDAQ: IRBT), líder en soluciones basadas en la tecnología robótica, ha anunciado que su robot friegasuelos iRobot Scooba 230 ha recibido el prestigioso premio Red Dot por la calidad de su diseño. Gracias al premiado diseño el robot friega los suelos por sí mismo utilizando sólo agua limpia y es capaz de limpiar zonas difíciles de alcanzar.</w:t>
        <w:br/>
        <w:t/>
        <w:br/>
        <w:t>Scooba 230, que ya está a la venta en España, fue uno de los 4.515 diseños presentados a los premios de este año y ha recibido el premio Red Dot en la categoría de hogar, por su diseño elegante y compacto, así como por su alto rendimiento.</w:t>
        <w:br/>
        <w:t/>
        <w:br/>
        <w:t>El robot aspirador Roomba 780 de iRobot también fue premiado con una mención de honor en los Premios Red Dot: diseño de producto 2012 por su diseño extraordinariamente minucioso. Se trata del último modelo e incluye nuevas funciones, incluyendo la tecnología de limpieza Dirt Detect Serie 2 e interfaz táctil.</w:t>
        <w:br/>
        <w:t/>
        <w:br/>
        <w:t>Marc Dinee, General Manager de la unidad de negocio de Robots para el Hogar de iRobot afirma: Ser galardonados por jurado tan reconocido y recibir dos premios por nuestros últimos y más innovadores productos es fantástico. Nuestro diseñadores han trabajado incansablemente en los últimos 10 años para desarrolla Roomba y Scooba como los robots prácticos y asequibles que son hoy en día, y seguiremos rompiendo esquemas en el mundo de la robótica para mantener nuestro liderazgo en el mercado.</w:t>
        <w:br/>
        <w:t/>
        <w:br/>
        <w:t>El panel de 30 expertos internacionales en diseño valoraron a los participantes basándose en diversos criterios que incluyen funcionalidad, ergonomía, compatibilidad ecológica y durabilidad.</w:t>
        <w:br/>
        <w:t/>
        <w:br/>
        <w:t>El Profesor Dr. Peter Zec, fundador y CEO de los premios Red Dot de diseño, manifestó: Los productos con distinciones este año no sólo se han enfrentado a una competencia reñida, sino también al ojo crítico del jurado. Los expertos examinaron rigurosamente, probaron y evaluaron cada producto individualmente aplicando los estándares más altos.</w:t>
        <w:br/>
        <w:t/>
        <w:br/>
        <w:t>Los ganadores no sólo han demostrado una extraordinaria calidad en el diseño, sino también que el diseño es un parte integral de las soluciones innovadores del producto.</w:t>
        <w:br/>
        <w:t/>
        <w:br/>
        <w:t>Acerca de Scooba 230</w:t>
        <w:br/>
        <w:t/>
        <w:br/>
        <w:t>Scooba 230 de iRobot es un potente y compacto robot friegasuelos. Con 89 milímetros de altura y 165 milímetros de diámetro, el robot limpia fácilmente espacios pequeños, incluyendo debajo y alrededor de los muebles y elementos del baño. El sistema de limpieza de 3 etapas limpia, friega y enjuaga los suelos, neutralizando hasta un 97% de las bacterias comunes en el hogar. Scooba 230 contiene suficiente solución de limpieza para fregar de una sola vez hasta 13,9 m2 de suelos de linóleo, baldosas o madera sellada.</w:t>
        <w:br/>
        <w:t/>
        <w:br/>
        <w:t>Acerca de iRobot Corp.</w:t>
        <w:br/>
        <w:t/>
        <w:br/>
        <w:t>iRobot diseña y produce robots que marcan una diferencia. Los robots para el hogar de la compañía ayudan a las personas a encontrar mejores formas de limpiar, y sus robots de defensa y seguridad protegen a aquellos en situación de riesgo. Los robots de consumo y militares de iRobot poseen el sistema de inteligencia robótica iRobot Aware, la tecnología patentada que incorpora conceptos avanzados de navegación, movilidad, manipulación y la inteligencia artificial.</w:t>
        <w:br/>
        <w:t/>
        <w:br/>
        <w:t>Para más información de iRobot puede visitar www.irobot.com o www.irobot.gesolutions.net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