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APS CON LA AYUDA DE LA FUNDACIÓN REAL MADRID PONE EN MARCHA  CINCO CONTINENTES: MISIÓN MUY POSIBLE</w:t>
      </w:r>
    </w:p>
    <w:p>
      <w:pPr>
        <w:pStyle w:val="Ttulo2"/>
        <w:rPr>
          <w:color w:val="355269"/>
        </w:rPr>
      </w:pPr>
      <w:r>
        <w:rPr>
          <w:color w:val="355269"/>
        </w:rPr>
        <w:t>APS CON LA AYUDA DE LA FUNDACIÓN REAL MADRID PONE EN MARCHA LA PRODUCCIÓN AUDIOVISUAL CINCO CONTINENTES: MISIÓN MUY POSIBLE  CON UNA CENA DE GALA EL 12 DE JUNIO EN LOS SALONES ALTABE Y CON LA PRESENCIA DE EMPRESARIOS, PROFESIONALES, ARTISTAS Y DEPORTISTAS</w:t>
      </w:r>
    </w:p>
    <w:p>
      <w:pPr>
        <w:pStyle w:val="LOnormal"/>
        <w:rPr>
          <w:color w:val="355269"/>
        </w:rPr>
      </w:pPr>
      <w:r>
        <w:rPr>
          <w:color w:val="355269"/>
        </w:rPr>
      </w:r>
    </w:p>
    <w:p>
      <w:pPr>
        <w:pStyle w:val="LOnormal"/>
        <w:jc w:val="left"/>
        <w:rPr/>
      </w:pPr>
      <w:r>
        <w:rPr/>
        <w:t/>
        <w:br/>
        <w:t/>
        <w:br/>
        <w:t>El martes 12 de junio a las 20:30 se va a celebrar la cena anual de presentación de proyectos de la ASOCIACIÓN PROFESIONALES SOLIDARIOS en los SALONES ALTABE de la Vía Carpetana de Madrid con un menú de autor del Chef Patxi Gordaliza.</w:t>
        <w:br/>
        <w:t/>
        <w:br/>
        <w:t>A la cena asistirán destacados profesionales, empresarios, deportistas y artistas de los diferentes países en los que opera APS y se presentarán los nuevos proyectos:</w:t>
        <w:br/>
        <w:t/>
        <w:br/>
        <w:t>CIUDAD RENACER (Arbelaez, Cundinamarca, República de Colombia) Un proyecto pionero en el que se va a dar un futuro a los niños que fueron secuestrados por la guerrilla de las FARC.</w:t>
        <w:br/>
        <w:t/>
        <w:br/>
        <w:t>CIUDAD DE LOS NIÑOS (Burkina Faso) Una ciudad para acoger a niños en estado de necesidad y enfermos.</w:t>
        <w:br/>
        <w:t/>
        <w:br/>
        <w:t>LA MORADA (Viacha, Bolivia) Un complejo habitacional y de servicios en el que van a vivir mujeres y niñas víctimas de los malos tratos y de abusos sexuales.</w:t>
        <w:br/>
        <w:t/>
        <w:br/>
        <w:t>ANGELES DE LA NOCHE (España) Los Voluntarios de APS recorren las ciudades españolas con el fin de atender y orientar a los marginados para ayudarles a salir de su situación además de darles alimentos y vestuario de emergencia.</w:t>
        <w:br/>
        <w:t/>
        <w:br/>
        <w:t>En la Cena se pondrá en marcha la producción audiovisual CINCO CONTINENTES: MISIÓN MUY POSIBLE que produce VISUAL 777 en colaboración con APS y se iniciará la subasta de un Balón Oficial del REAL MADRID donado por la FUNDACIÓN REAL MADRID y firmado por el equipo Campeón de la Liga 2011/2012. Asistirán parte de la directiva de la Fundación del Club Blanco y miembros del equipo deportivo. Durante la cena se podrá pujar en sobre cerrado y participar en la Subasta a través de EBAY o mediante puja por mail a comunicacion@apsmundo.org.</w:t>
        <w:br/>
        <w:t/>
        <w:br/>
        <w:t>Para más información sobre la Cena, sobre cualquiera de los proyectos o sobre la Subasta del Balón firmado por los jugadores del Real Madrid puede llamar al 608 103 053 o mandando un mail a info@apsmundo.org o comunicacion@apsmundo.org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