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Ilusionistas sin Fronteras presenta su Memoria de Actividades Solidarias correspondiente al año 2011</w:t>
      </w:r>
    </w:p>
    <w:p>
      <w:pPr>
        <w:pStyle w:val="Ttulo2"/>
        <w:rPr>
          <w:color w:val="355269"/>
        </w:rPr>
      </w:pPr>
      <w:r>
        <w:rPr>
          <w:color w:val="355269"/>
        </w:rPr>
        <w:t>La asociación sin ánimo de lucro Ilusionistas sin Fronteras ha celebrado su Asamblea Anual y ha presentado su Memoria de Actividades Solidarias correspondiente al ejercicio 2011 que recoge las 68 actuaciones llevadas a cabo</w:t>
      </w:r>
    </w:p>
    <w:p>
      <w:pPr>
        <w:pStyle w:val="LOnormal"/>
        <w:rPr>
          <w:color w:val="355269"/>
        </w:rPr>
      </w:pPr>
      <w:r>
        <w:rPr>
          <w:color w:val="355269"/>
        </w:rPr>
      </w:r>
    </w:p>
    <w:p>
      <w:pPr>
        <w:pStyle w:val="LOnormal"/>
        <w:jc w:val="left"/>
        <w:rPr/>
      </w:pPr>
      <w:r>
        <w:rPr/>
        <w:t/>
        <w:br/>
        <w:t/>
        <w:br/>
        <w:t>La asociación sin ánimo de lucro Ilusionistas sin Fronteras (http://www.ilusionistassinfronteras.org) ha celebrado su Asamblea Anual y ha presentado su Memoria de Actividades Solidarias correspondiente al ejercicio 2011.</w:t>
        <w:br/>
        <w:t/>
        <w:br/>
        <w:t>A lo largo del año 2011 los miembros de Ilusionistas sin Fronteras han realizado un total de 86 actuaciones, de las que 68 corresponden a Galas Mágicas llevadas a cabo en hospitales, residencias infantiles, centros penitenciarios y centros ocupacionales, tanto de manera individual como en colaboración con diversas instituciones públicas y otras entidades solidarias y benéficas como APADIS, Asociación Karibú, Ayuda en Acción, Fundación ACOES, Fundación Agua de Coco, Fundación MasNatur o UNICEF, entre otras.</w:t>
        <w:br/>
        <w:t/>
        <w:br/>
        <w:t>Asimismo, la asociación organizó una jornada de magia de calle para promover la donación de sangre en una unidad móvil de la Cruz Roja, una iniciativa que se enmarcó en el conjunto de actos desarrollados coincidiendo con la celebración del XXXI Congreso Nacional de Magia (Madrid Mágico 2011), evento con el que Ilusionistas sin Fronteras tuvo una significativa colaboración.</w:t>
        <w:br/>
        <w:t/>
        <w:br/>
        <w:t>Además, durante 2011 Ilusionistas sin Fronteras organizó 17 talleres de magia en el Hospital Infantil Universitario Niño Jesús de Madrid, dirigido a los voluntarios que colaboran con esta institución, así como un curso de introducción a la magia para los voluntarios de El Circo de Piruleto, especialmente adaptado a las singularidades de las diversas edades de los niños y jóvenes a los que se dirigen los programas de animación en hospitales de esta entidad.</w:t>
        <w:br/>
        <w:t/>
        <w:br/>
        <w:t>De manera adicional, un miembro de Ilusionistas sin Fronteras actuó a finales de 2011 ante un grupo de niños afganos en la base española situada en la localidad de Herat, sirviendo los ingresos obtenidos para organizar una cabalgata en la que se repartieron regalos a los pequeños.</w:t>
        <w:br/>
        <w:t/>
        <w:br/>
        <w:t>Acerca de Ilusionistas sin Fronteras</w:t>
        <w:br/>
        <w:t/>
        <w:br/>
        <w:t>Ilusionistas sin Fronteras (http://www.ilusionistassinfronteras.org) es una asociación sin fines lucrativos con carácter de ONG, nacida en 2002 en el seno del Círculo Madrileño de Prestidigitadores (CIMAPS). La asociación pretende ayudar a colectivos desfavorecidos por medio de la magia de sus asociados mediante acciones como: participación en actos benéficos, presencia en hospitales, centros de menores, centros de la tercera edad, etc.</w:t>
        <w:br/>
        <w:t/>
        <w:br/>
        <w:t>Ilusionistas sin Fronteras desarrolla este conjunto de actuaciones tanto de manera individual como en colaboración con diversas instituciones públicas y otras entidades solidarias y benéficas. Anualmente la asociación lleva la magia a más de 10.000 personas.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