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PNV solicita a Osakidetza que mantenga las 2 consultas de pediatría en el nuevo ambulatorio de Rontegi</w:t>
      </w:r>
    </w:p>
    <w:p>
      <w:pPr>
        <w:pStyle w:val="Ttulo2"/>
        <w:rPr>
          <w:color w:val="355269"/>
        </w:rPr>
      </w:pPr>
      <w:r>
        <w:rPr>
          <w:color w:val="355269"/>
        </w:rPr>
        <w:t>El Partido Nacionalista Vasco ha presentado esta mañana una moción de urgencia en el Ayuntamiento de Barakaldo pidiéndole a nuestro Ayuntamiento a que inste a Osakidetza a cumplir sus promesas y preste el servicio de consulta pediátrica en el nuevo centro de Salud de Rontegi, que está próximo a inaugurarse</w:t>
      </w:r>
    </w:p>
    <w:p>
      <w:pPr>
        <w:pStyle w:val="LOnormal"/>
        <w:rPr>
          <w:color w:val="355269"/>
        </w:rPr>
      </w:pPr>
      <w:r>
        <w:rPr>
          <w:color w:val="355269"/>
        </w:rPr>
      </w:r>
    </w:p>
    <w:p>
      <w:pPr>
        <w:pStyle w:val="LOnormal"/>
        <w:jc w:val="left"/>
        <w:rPr/>
      </w:pPr>
      <w:r>
        <w:rPr/>
        <w:t/>
        <w:br/>
        <w:t/>
        <w:br/>
        <w:t>En julio de 2009 el Alcalde de Barakaldo anunció públicamente los servicios médicos que ofrecería el Centro de Salud de Rontegi a los más de 7.000 vecinos y vecinas de este barrio: Siete consultas de medicina general, siete de enfermería, dos de pediatría, una sala de curas, otra de extracciones, matrona, dos salas de urgencias y una sala para actividades grupales con capacidad para 30 personas.</w:t>
        <w:br/>
        <w:t/>
        <w:br/>
        <w:t>La inauguración del nuevo centro de salud de Rontegi, que acogerá los servicios comarcales de Osakidetza en Ezkerraldea, parece que está proyectada para el próximo mes de junio. Según nos han transmitido vecinos y vecinas de este barrio, así comos trabajadores de Osakidetza, los responsables del Gobierno vasco han decidido finalmente que en el nuevo ambulatorio no se preste el servicio de pediatría. La nueva situación provocaría que los niños y niñas de Rontegi que inicialmente iban a ser atendidos en el nuevo centro de salud sean derivados al Centro de Salud La Felicidad.</w:t>
        <w:br/>
        <w:t/>
        <w:br/>
        <w:t>Esta decisión ha provocado gran malestar entre los vecinos y vecinas de Rontegi que han iniciado una campaña de recogida de firmas para solicitar que se mantengan los dos pediatras inicialmente anunciados. El perjuicio es claro y lógico, ya que las familias de Rontegi con niñas y niños en edad de atención pediátrica, tendrán que desplazarse a La Felicidad, que está situado a bastante distancia de sus domicilios, además se estaría propiciando la separación de los pequeños, que serían atendidos en un centro de salud diferente al de sus aitas y amas.</w:t>
        <w:br/>
        <w:t/>
        <w:br/>
        <w:t>EAJ-PNV considera incompresible que Osakidetza de marcha atrás en su decisión, máxime cuando en el barrio de Rontegi está proyectada la construcción de 161 viviendas en el Grupo Mendia, en las que es previsible se empadronen numerosas parejas jóvenes con niños y niñas que tendrán necesidad de atención pediátrica.</w:t>
        <w:br/>
        <w:t/>
        <w:br/>
        <w:t>EAJ-PNV apoya a las familias de Rontegi y por ese motivo hemos presentado esta mañana una moción de urgencia que esperamos sea tratada en el pleno del jueves y esperamos, además, que cuente con el apoyo de todos los grupos políticos, incluido el PSE. Estamos a tiempo de evitar esta injusticia. Por eso, esperamos que la moción sea aprobada y que el Alcalde se una a nuestra iniciativa que trata de hacer valer los derechos de nuestros vecinos y vecinas y exija a sus compañeros del Gobierno vasco que den marcha a tras en esta ilógica e injusta decisión que perjudica a los barakaldeses de Rontegi.</w:t>
        <w:br/>
        <w:t/>
        <w:br/>
        <w:t>Barakaldo, 28 de mayo de 2012</w:t>
        <w:br/>
        <w:t/>
        <w:br/>
        <w:t>BARAKALDOKO EUZKO ALDERDI JELTZALEAREN UDAL TALDEA</w:t>
        <w:br/>
        <w:t/>
        <w:br/>
        <w:t>GRUPO MUNICIPAL DEL PARTIDO NACIONALISTA VASCO DE BARAKALDO</w:t>
        <w:br/>
        <w:t/>
        <w:br/>
        <w:t>Fdo.: Amaia del Campo (portavoz municipal)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48901 / Barakaldo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