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Richmond lanza una APP COLLECTION para sacar el máximo partido a la tecnología en la enseñanza de inglés</w:t>
      </w:r>
    </w:p>
    <w:p>
      <w:pPr>
        <w:pStyle w:val="Ttulo2"/>
        <w:rPr>
          <w:color w:val="355269"/>
        </w:rPr>
      </w:pPr>
      <w:r>
        <w:rPr>
          <w:color w:val="355269"/>
        </w:rPr>
        <w:t>Richmond pone a disposición de alumnos, padres y profesores un amplio paquete de aplicaciones para complementar el aprendizaje del inglés.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sello editorial Richmond, consolidado como un referente de innovación y experiencia, responde a las necesidades tecnológicas de la actual sociedad digital, lanzando un paquete de aplicaciones que hacen aún más sencillo y ameno el aprendizaje.</w:t>
        <w:br/>
        <w:t/>
        <w:br/>
        <w:t>Los niños se familiarizan actualmente desde muy pequeños con la tecnología: la aprenden en la escuela, la reconocen en sus juguetes y observan como los adultos la utilizan a diario con gran curiosidad. Cada vez es más común ver a niños navegando en Internet desde edades más tempranas. Se han convertido en nativos digitales.</w:t>
        <w:br/>
        <w:t/>
        <w:br/>
        <w:t>Es por eso que la sociedad exige desarrollar nuevas rutinas y hábitos en áreas como la educación, que dan lugar a lo que conocemos como enseñanza virtual, un método que facilita el aprendizaje y la transmisión del conocimiento a través de las redes de comunicación virtuales.</w:t>
        <w:br/>
        <w:t/>
        <w:br/>
        <w:t>A la cabeza de la innovación educativa, Richmond ha puesto en marcha un espacio en el que padres y profesores pueden acceder a un amplio y variado catálogo de aplicaciones para aprender inglés, que consisten en lecturas y juegos orientados a niños de 3 a 12 años.</w:t>
        <w:br/>
        <w:t/>
        <w:br/>
        <w:t>Actualmente, todas sus herramientas ya están disponibles, y entre ellas destaca Callum the Caterpillar, una aplicación gratuita que permite a los niños leer, escuchar la historia y ver las imágenes al mismo tiempo.</w:t>
        <w:br/>
        <w:t/>
        <w:br/>
        <w:t>Todas las aplicaciones están actualmente disponibles para iPad; y cuatro de ellas también se visualizan en iPhone: Sid the Bubblegum kid, Callum the Caterpillar, Compact Dictionary y Pocket Dictionary.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