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Unipresalud y el Gremio Provincial de Talleres de Reparación de Automóviles de Barcelona, firman un acuerdo para fomentar la seguridad</w:t>
      </w:r>
    </w:p>
    <w:p>
      <w:pPr>
        <w:pStyle w:val="Ttulo2"/>
        <w:rPr>
          <w:color w:val="355269"/>
        </w:rPr>
      </w:pPr>
      <w:r>
        <w:rPr>
          <w:color w:val="355269"/>
        </w:rPr>
        <w:t>El Convenio tiene como objetivo difundir entre los talleres de reparación y mantenimiento de vehículos de motor asociados al Gremio, la actividad realizada por Unipresalud como Servicio de Prevención ajeno.</w:t>
      </w:r>
    </w:p>
    <w:p>
      <w:pPr>
        <w:pStyle w:val="LOnormal"/>
        <w:rPr>
          <w:color w:val="355269"/>
        </w:rPr>
      </w:pPr>
      <w:r>
        <w:rPr>
          <w:color w:val="355269"/>
        </w:rPr>
      </w:r>
    </w:p>
    <w:p>
      <w:pPr>
        <w:pStyle w:val="LOnormal"/>
        <w:jc w:val="left"/>
        <w:rPr/>
      </w:pPr>
      <w:r>
        <w:rPr/>
        <w:t/>
        <w:br/>
        <w:t/>
        <w:br/>
        <w:t>En su labor diaria por defender los intereses de los talleres de reparación y mantenimiento de automóviles de la provincia, el Gremio Provincial de Talleres de Reparación de Automóviles de Barcelona colabora en la difusión de la propuesta de Servicio de Prevención que ha realizado Unipresalud, empresa líder en Prevención de Riesgos Laborales, con objetivo de implementar una mejora cualitativa de la seguridad y la salud de los trabajadores y trabajadoras. El acuerdo, que se compromete a establecer una comunicación regular y directa entre ambas entidades para el recíproco conocimiento de sus actividades en desarrollo de este convenio, realiza de forma libre la contratación de los servicios ofertados a cada uno de los talleres agremiados que lodesee.</w:t>
        <w:br/>
        <w:t/>
        <w:br/>
        <w:t>Si bien es cierto que no se dan habitualmente en este sector accidentes de caráctergrave, sí se producen accidentes o incidentes de carácter leve que serían fácilmenteevitables con la consolidación de una cultura preventiva. Según los datos publicadospor IDESCAT, en 2011 hubo más de 47.000 accidentes laborales en el sector de laindustria en la provincia de Barcelona, 17.360 de los cuales con baja laboral, resultadode accidentes leves que se podrían haber evitado. Tal como dice el director general deUnipresalud Xavier Tobajas Bru Más formación a trabajadores y trabajadoras y unamejor organización de los talleres, son fundamentales para reducir aquellas lesionescausadas por descuidos o exceso de confianza. Todo un esfuerzo que ademáspermite mejorar la productividad y el bienestar de todo el equipo humano.</w:t>
        <w:br/>
        <w:t/>
        <w:br/>
        <w:t>A través de este acuerdo, Unipresalud pretende proponer un plan preventivo a todoslos agremiados con el respalda de 14 centros de servicio que actualmente disponeen la provincia de Barcelona. Una amplia cobertura que permite ofrecer un serviciopersonalizado y adaptado a las necesidades específicas de cada taller.</w:t>
        <w:br/>
        <w:t/>
        <w:br/>
        <w:t>Unipresalud, la garantía de una gran corporación</w:t>
        <w:br/>
        <w:t/>
        <w:br/>
        <w:t>Con sus 30 años de experiencia en el sector de la prevención, Unipresalud, laempresa de referencia nacional en la gestión de la seguridad y la salud de los</w:t>
        <w:br/>
        <w:t/>
        <w:br/>
        <w:t>trabajadores y la integración de la Prevención de Riesgos Laborales se consolidacomo el partner destacado por profesionalidad y calidad de servicio que cuenta conuna extensa red de más de 120 centros de servicio y unidades móviles en todo elterritorio nacional y con más de 800 profesionales técnicos superiores y médicos yDUEs especialistas que garantizan a todos sus clientes un servicio de prevenciónde calidad y acorde con las necesidades específicas de cada empresa. Un grandespliegue corporativo por todo el país que permite garantizar siempre una respuestade calidad, profesional y eficaz en Prevención de Riesgos Laborales.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