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LEstiu és teu! arriba a la seva divuitena edició</w:t>
      </w:r>
    </w:p>
    <w:p>
      <w:pPr>
        <w:pStyle w:val="Ttulo2"/>
        <w:rPr>
          <w:color w:val="355269"/>
        </w:rPr>
      </w:pPr>
      <w:r>
        <w:rPr>
          <w:color w:val="355269"/>
        </w:rPr>
        <w:t>El programa, impulsat per lAgència Catalana de la Joventut de la Generalitat, incorpora noves activitats per a les colònies destiu.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LEstiu és teu!, el programa de colònies destiu de la Generalitat de Catalunya, arriba aquest any a la seva divuitena edició amb nou modalitats dactivitats diferents: idiomes (anglès, francès i alemany), esportives, música, multesportives, combinat didiomes i multiesportives, teatre, enginy, circ, veu i, com a novetats, cinema i creatives.</w:t>
        <w:br/>
        <w:t/>
        <w:br/>
        <w:t>Dirigit a nois i noies dentre 5 i 16 anys, lobjectiu daquest programa estival és que els assistents es puguin divertir i aprendre duna manera diferent durant les vacances destiu (juliol, agost i setembre) als albergs de la Xarxa Nacional dAlbergs Socials de Catalunya (XANASCAT).</w:t>
        <w:br/>
        <w:t/>
        <w:br/>
        <w:t>Aquests campaments destiu combinen les classes teòriques i pràctiques amb excursions, tallers, gimcanes i jocs de nit. Les estades de LEstiu és teu! adapten el seu programa dactivitats a ledat dels assistents i compten amb professionals qualificats. A més, la Generalitat de Catalunya disposa de beques per a les famílies monoparentals i nombroses.</w:t>
        <w:br/>
        <w:t/>
        <w:br/>
        <w:t>http://www.xanascat.cat/shownode.tjc?id312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