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Doble triunfo para el BikeZona Team en el I Desafío BTT Piloña-Cabranes</w:t>
      </w:r>
    </w:p>
    <w:p>
      <w:pPr>
        <w:pStyle w:val="Ttulo2"/>
        <w:rPr>
          <w:color w:val="355269"/>
        </w:rPr>
      </w:pPr>
      <w:r>
        <w:rPr>
          <w:color w:val="355269"/>
        </w:rPr>
        <w:t>Mónica Carrascosa ha logrado un primer puesto en categoría féminas, mientras que Joseba León ha quedado segundo.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domingo 6 de mayo tuvo lugar la 1ª edición del Desafío BTT Piloña-Cabranes en la localidad de Infiesto (Asturias). El Club Ciclista Cayón y Team Bike Cabranes unieron sus fuerzas para crear un nuevo maratón de mountainbike que ha reunido todos los requisitos para convertirse en una referencia de éxito.</w:t>
        <w:br/>
        <w:t/>
        <w:br/>
        <w:t>Esta marcha popular abierta a todos los públicos, también tiene carácter competitivo para todos los que quieran tomársela como un reto. De hecho, sus 60 kilómetros están etiquetados como desafío debido a la especial dureza del recorrido en plena comarca de Piloña, con profundos bosques y tramos técnicos muy interesantes. Los participantes destacaron la buena señalización, los divertidos caminos y la cantidad de voluntarios repartidos por todo el circuito.</w:t>
        <w:br/>
        <w:t/>
        <w:br/>
        <w:t>El corredor del BikeZona Team Joseba León logró un segundo puesto entrando en meta minuto y medio después de Santi Pérez (MMR) que logró el primer puesto. El podium lo completó el local Manuel Fernández.</w:t>
        <w:br/>
        <w:t/>
        <w:br/>
        <w:t>En categoría féminas Mónica Carrascosa (BikeZona Team) consiguió un nuevo triunfo al alzarse con un primer puesto seguida de la joven Olaya Gómez, y la inglesa Cailli Knievel.</w:t>
        <w:br/>
        <w:t/>
        <w:br/>
        <w:t>La nota de color la puso un invitado de lujo, el campeón olímpico Samuel Sánchez que se acerco a Infiesto como espectador. Además, el sorteo y la ceremonia de premios estuvo amenizada por un famoso artista local, que amenizó la jornada a todos los participantes.</w:t>
        <w:br/>
        <w:t/>
        <w:br/>
        <w:t>Después de esta primera edición del Desafío BTT Piloña-Cabranes , la satisfecha organización ya trabaja para mejorar y pulir los detalles de cara al año que viene que seguro que también será un éxito.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