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Premiados por fomentar la práctica de ejercicio y los hábitos saludables</w:t>
      </w:r>
    </w:p>
    <w:p>
      <w:pPr>
        <w:pStyle w:val="Ttulo2"/>
        <w:rPr>
          <w:color w:val="355269"/>
        </w:rPr>
      </w:pPr>
      <w:r>
        <w:rPr>
          <w:color w:val="355269"/>
        </w:rPr>
        <w:t>Los premios Por un mundo más fitness reconocen el apoyo que empresas y personalidades ofrecen a la industria del fitness por promover la práctica de actividad física y los hábitos saludables entre la población. Otorgados por a feria para los profesionales de ésta industria,  se entregarán el próximo viernes 18 de mayo en Madrid.</w:t>
      </w:r>
    </w:p>
    <w:p>
      <w:pPr>
        <w:pStyle w:val="LOnormal"/>
        <w:rPr>
          <w:color w:val="355269"/>
        </w:rPr>
      </w:pPr>
      <w:r>
        <w:rPr>
          <w:color w:val="355269"/>
        </w:rPr>
      </w:r>
    </w:p>
    <w:p>
      <w:pPr>
        <w:pStyle w:val="LOnormal"/>
        <w:jc w:val="left"/>
        <w:rPr/>
      </w:pPr>
      <w:r>
        <w:rPr/>
        <w:t/>
        <w:br/>
        <w:t/>
        <w:br/>
        <w:t>La feria del fitness para los profesionales y entrenadores celebra la primera edición de sus premios Por un mundo más fitness, con el fin de reconocer el mérito de diversas empresas presentes en España así como personalidades, por la difusión que hacen sobre la importancia de la actividad física y la promoción de la salud mediante la práctica de ejercicio físico y los hábitos de vida saludables.</w:t>
        <w:br/>
        <w:t/>
        <w:br/>
        <w:t>Realizar actividad física es fundamental para toda la población, desde los más pequeños a los más ancianos: Permite prevenir o retrasar la aparición de determinadas enfermedades y mejorar la capacidad de realizar esfuerzos físicos. Desde el punto de vista psicológico, nos ayuda a afrontar la vida con mayor optimismo y mejor disposición, a la vez que fomenta la socialización con otras personas. En definitiva, realizar ejercicio nos ayuda a estar más sanos y ser más felices. Siendo el mejor método para poner más años en nuestra vida y más vida en nuestros años, la organización de la feria para los profesionales y entrenadores del fitness reconoce la labor que empresas y personalidades hacen en nuestro país para fomentar, desde diversos ámbitos, que las personas realicen actividad física y practiquen hábitos saludables, aportando así su grano de arena Por un mundo más fitness.</w:t>
        <w:br/>
        <w:t/>
        <w:br/>
        <w:t>Durante la fiesta exclusiva que se celebrará el viernes 18 de mayo en un local de Madrid, Liberata, se hará entrega de los premios bajo diez categorías diferentes: Mejor idea innovadora para el fomento de la actividad física y la salud: Nuubo, Jacobo Crespo - Socio cofundador; Promoción de la actividad física y los hábitos saludables en los medios: Mariló Montero y Cristina Mérida, Saber Vivir, la 1 de TVE. Libro Saber moverse, publicado por Temas de hoy, 2012; Promoción de los hábitos saludables y la actividad física para la prevención de enfermedades: Sanitas; Entidad sin ánimo de lucro por el fomento de la actividad física: Proyecto FES y FEM Sport de la Fundación UESC, Mamen Matesanz  Directora del proyecto; Mundo empresarial, promoción de la actividad física entre los empleados y sus familias:Banco de Santander;Promoción de la actividad física y los hábitos saludables en publicaciones on y off-line:Grupo GPS  GJ y Motorpress Ibérica;Entrenador Personal del año y entrenado por su promoción de la actividad física (PT y Trainee): Martín Giacchetta y David Bustamante; Toda una vida dedicada al fitness y a la promoción de la actividad física: Johnny G, creador del concepto de clases colectivas de ciclo indoor yEvento del año para la promoción del fitness y la actividad física: Evento Islandfit, David Pozos  organizador.</w:t>
        <w:br/>
        <w:t/>
        <w:br/>
        <w:t>Además de los premiados, acudirán como invitados tanto gerentes y propietarios de instalaciones deportivas, gimnasios y clubes de fitness, centros wellness y spas, como profesionales del fitness, deportistas profesionales y entrenadores de primer nivel. En representación de la industria del fitness, la fiesta contará con la presencia de las principales marcas del sector presentes en España.</w:t>
        <w:br/>
        <w:t/>
        <w:br/>
        <w:t>FItness y BOdybuilding FIBO organiza la primera edición de los premios Por un mundo más fitness en esta nueva etapa de la feria, orientada a los profesionales de la industria, que se celebra los próximos 18 y 19 de mayo en el Pabellón de Cristal de la Casa de Campo de Madrid. Más información: www.fitnessybodybuildingfibo.com</w:t>
        <w:br/>
        <w:t/>
        <w:br/>
        <w:t>Convocatoria: Lugar de celebración y programa</w:t>
        <w:br/>
        <w:t/>
        <w:br/>
        <w:t>Viernes 18 de mayo en Liberata, Avenida de Alberto Alcocer, 43 28016 Madrid</w:t>
        <w:br/>
        <w:t/>
        <w:br/>
        <w:t>23:00 h Recepción invitados</w:t>
        <w:br/>
        <w:t/>
        <w:br/>
        <w:t>23:30 h Entrega de Premios Por un mundo más fitness</w:t>
        <w:br/>
        <w:t/>
        <w:br/>
        <w:t>00:15 h Copa y entrega de placas a empresas del sector</w:t>
        <w:br/>
        <w:t/>
        <w:br/>
        <w:t>ACREDITACIONES Y CONTACTO DE PRENSA: Se ruega confirmen su asistencia al evento enviando un correo electrónico al departamento de prensa: prensa@fitbodyfibo.com</w:t>
        <w:br/>
        <w:t/>
        <w:br/>
        <w:t>Pueden consultar otras notas de prensa en nuestra página web: http://www.fitnessybodybuildingfibo.com/index.php/prensa.html</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