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Presentamos Nautical News Today. Pasamos de Blog a Canal de Communicacion</w:t>
      </w:r>
    </w:p>
    <w:p>
      <w:pPr>
        <w:pStyle w:val="Ttulo2"/>
        <w:rPr>
          <w:color w:val="355269"/>
        </w:rPr>
      </w:pPr>
      <w:r>
        <w:rPr>
          <w:color w:val="355269"/>
        </w:rPr>
        <w:t>En esta vida todo es evolución y nuestro querido blog, después de más de 3.500 entradas y 4 años de vida, le toca ceder paso a Nautical News Today by Grupo Navega.</w:t>
      </w:r>
    </w:p>
    <w:p>
      <w:pPr>
        <w:pStyle w:val="LOnormal"/>
        <w:rPr>
          <w:color w:val="355269"/>
        </w:rPr>
      </w:pPr>
      <w:r>
        <w:rPr>
          <w:color w:val="355269"/>
        </w:rPr>
      </w:r>
    </w:p>
    <w:p>
      <w:pPr>
        <w:pStyle w:val="LOnormal"/>
        <w:jc w:val="left"/>
        <w:rPr/>
      </w:pPr>
      <w:r>
        <w:rPr/>
        <w:t/>
        <w:br/>
        <w:t/>
        <w:br/>
        <w:t>Las diferencias, a primera vista no serán muy sustanciales pero técnicamente, las mejoras espero que las podamos disfrutar todos.</w:t>
        <w:br/>
        <w:t/>
        <w:br/>
        <w:t>La que inicialmente más salta a la vista es que ahora tenemos un dominio diferente con un servidor dedicado que mejorará la velocidad de carga, apoyado con un soporte técnico a la altura de lo que inicialmente comenzó como una bitácora de información del sector náutico que compartíamos toda los integrantes de Grupo Navega.</w:t>
        <w:br/>
        <w:t/>
        <w:br/>
        <w:t>¿Porqué Nautical News Today? Por que publicamos de náutica, publicamos noticias y lo hacemos los 365 días del año, cubriendo los eventos náuticos más importantes del mundo, proporcionando ideas y opinando sobre las noticias que rondan el mundo de la náutica recreativa y deportiva. No me quiero olvidar del Medioambiente y la Ecología Marina, en la que ponemos nuestro grano de arena dada su implicación en nuestro mundo.</w:t>
        <w:br/>
        <w:t/>
        <w:br/>
        <w:t>Prácticamente todo integrante de Grupo Navega ha aportado algo a nuestro blog y mucho de ellos seguiremos haciéndolo en esta nueva etapa ya que el mundo que nos abrió, ha destapado inquietudes que no queremos dejar de cultivar.</w:t>
        <w:br/>
        <w:t/>
        <w:br/>
        <w:t>Nautical News Today by Grupo Navega irá evolucionando para mejorar la interacción con vosotros, principales protagonistas de este espacio de la náutica en el mundo On Line. Os queremos oír ya que vuestras ideas y opiniones son la evolución del mañana. Todos nosotros hacemos a nuestro deporte o afición y sin el regatista profesional, el diseñador naval, el deportista olímpico, el navegante amateur, el aficionado o el turista náutico, los deportes náuticos no serían nada.</w:t>
        <w:br/>
        <w:t/>
        <w:br/>
        <w:t>Agradecer a todos mis compañeros de Grupo Navega, los que están, los que ahora navegan en otros mares y los que vendrán todo lo que han hecho por El Blog de Grupo Navega y lo que aportarán a Nautical News Today.</w:t>
        <w:br/>
        <w:t/>
        <w:br/>
        <w:t>Agradecer a todos los colaboradores, que han apoyado y ayudado a mejorar este web-blog, enriqueciéndolo con sus aportaciones.</w:t>
        <w:br/>
        <w:t/>
        <w:br/>
        <w:t>Especial agradecimiento a Pedro Sardina, por sus editoriales, sus consejos y reflexiones.</w:t>
        <w:br/>
        <w:t/>
        <w:br/>
        <w:t>En esta nueva etapa, llegarán novedades, nuevos proyectos, periodistas especializados y más profesionalización. El reto de dar información de actualidad, plural y exclusiva.</w:t>
        <w:br/>
        <w:t/>
        <w:br/>
        <w:t>Junto a nosotros, nace Nautical News Today Express que dará cabida a la actualidad más puntual y con un abanico mas extenso, permitiendo a Nautical News Today, dedicarle más tiempo y recurso a la edición con más calidad.</w:t>
        <w:br/>
        <w:t/>
        <w:br/>
        <w:t>Nos convertimos en canal de comunicación sin perder nuestra alma de blog, con periodistas profesionales, deportistas, blogeros especializados y amateurs con inquietudes.</w:t>
        <w:br/>
        <w:t/>
        <w:br/>
        <w:t>Muchas gracias por seguirnos y lo más importante, por ser tan fieles. Vuestros números nos comprometen.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03700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