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ayuda a las familias numerosas y a los padres de partos múltiples</w:t>
      </w:r>
    </w:p>
    <w:p>
      <w:pPr>
        <w:pStyle w:val="Ttulo2"/>
        <w:rPr>
          <w:color w:val="355269"/>
        </w:rPr>
      </w:pPr>
      <w:r>
        <w:rPr>
          <w:color w:val="355269"/>
        </w:rPr>
        <w:t>Sanutri, más de 45 años preocupándose por la alimentación y el cuidado de los más pequeños</w:t>
      </w:r>
    </w:p>
    <w:p>
      <w:pPr>
        <w:pStyle w:val="LOnormal"/>
        <w:rPr>
          <w:color w:val="355269"/>
        </w:rPr>
      </w:pPr>
      <w:r>
        <w:rPr>
          <w:color w:val="355269"/>
        </w:rPr>
      </w:r>
    </w:p>
    <w:p>
      <w:pPr>
        <w:pStyle w:val="LOnormal"/>
        <w:jc w:val="left"/>
        <w:rPr/>
      </w:pPr>
      <w:r>
        <w:rPr/>
        <w:t/>
        <w:br/>
        <w:t/>
        <w:br/>
        <w:t>La llegada de un bebé a la familia supone muchos cambios para los papás, y uno de los principales es a nivel económico, ya que hay que comprar ropa, comida, pañales, etc. Esto, sumado a que España tiene, debido a la crisis, una tasa de paro superior al 20% no es un incentivo para aumentar la familia, más aún cuando existen posibilidades de tener familia numerosa o un parto múltiple.</w:t>
        <w:br/>
        <w:t/>
        <w:br/>
        <w:t>De hecho, según cifras del Instituto Nacional de Estadística (INE), actualmente en España, el número de hogares con 3 o más hijos supera el millón, aún así, solamente 487.354 de estas familias cuentan con el carné oficial de familia numerosa, lo que les permite contar con ventajas y ayudas especiales. Asimismo, a nivel de partos múltiples, en cifras del INE, España tiene el doble de embarazos múltiples que el resto de países de la Unión Europea, y de hecho, según los últimos datos disponibles (año 2010) se produjeron 9.846 partos múltiples, de los cuales 9.653 fueron dobles y 193 de trillizos. Muy consciente de esta situación y de las necesidades especiales de estas familias, Sanutri ofrece una ayuda especial para estas familias.</w:t>
        <w:br/>
        <w:t/>
        <w:br/>
        <w:t>Aquellas mamás que hayan tenido un parto múltiple o tengan una familia numerosa, solamente tienen que entrar en la web de Sanutri (www.sanutri.es) y acceder al apartado Ayuda a los padres de partos múltiples o familias numerosas. Una vez allí, deben rellenar un formulario con sus datos de contacto y la edad y fecha de nacimiento de sus hijos. Con esta información, Sanutri se pondrá en contacto con ellos para explicarles las características de la ayuda y cómo proceder para recibirla.</w:t>
        <w:br/>
        <w:t/>
        <w:br/>
        <w:t>Con más de 45 años preocupándose por la alimentación y el cuidado de los más pequeños, Sanutri dispone de una amplia gama de productos de alimentación infantil que aseguran una nutrición del bebé adecuada y adaptada a cada etapa de su crecimiento. Leches de inicio, de continuación y crecimiento, fórmulas Anticólico y Antiestreñimiento, así como papillas con y sin gluten, conforman un amplio abanico de productos que permiten aportar a los bebés todos los nutrientes necesarios para su correcto desarrollo desde los primeros días de su nacimiento.</w:t>
        <w:br/>
        <w:t/>
        <w:br/>
        <w:t>Además, desde el Centro de Investigación de Alimentos Infantiles Sanutri se desarrollan año tras año nuevas fórmulas con ingredientes exclusivos, como las proteínas optimizadas de alta calidad, que semejan el modelo de leche materna, o los Probióticos Bifidobacterium BB-12, que contribuyen a reforzar las defensas naturales del bebé, para ayudar a su óptimo desarrollo, entre otros.</w:t>
        <w:br/>
        <w:t/>
        <w:br/>
        <w:t>A 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08080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