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INTERNET SE HACE CON EL MANDO A DISTANCIA DE LA TELEVISIÓN</w:t>
      </w:r>
    </w:p>
    <w:p>
      <w:pPr>
        <w:pStyle w:val="Ttulo2"/>
        <w:rPr>
          <w:color w:val="355269"/>
        </w:rPr>
      </w:pPr>
      <w:r>
        <w:rPr>
          <w:color w:val="355269"/>
        </w:rPr>
        <w:t>Esta nueva edición del Dossier Tecnológico de Cibersur se ofrece una amplia visión sobre el concepto de smart tv, la nueva revolución televisiva, a través de noticias, entrevista y opiniones de los principales agentes activos del sector</w:t>
      </w:r>
    </w:p>
    <w:p>
      <w:pPr>
        <w:pStyle w:val="LOnormal"/>
        <w:rPr>
          <w:color w:val="355269"/>
        </w:rPr>
      </w:pPr>
      <w:r>
        <w:rPr>
          <w:color w:val="355269"/>
        </w:rPr>
      </w:r>
    </w:p>
    <w:p>
      <w:pPr>
        <w:pStyle w:val="LOnormal"/>
        <w:jc w:val="left"/>
        <w:rPr/>
      </w:pPr>
      <w:r>
        <w:rPr/>
        <w:t/>
        <w:br/>
        <w:t/>
        <w:br/>
        <w:t>26 de abril de 2012.-. El multimedia ha adquirido más sentido que nunca gracias a la forma de disfrutarlo con las comunicaciones fijas o móviles. En los hogares, la referencia de entrada a la Sociedad de la Información es, desde hace décadas, la televisión que ahora comienza a conectarse a Internet para ofrecer más valor e interacción. Ese concepto es lo que se conoce como Smart TV.En este marco, Cibersur, el medio especializado en Innovación, Ciencia y Tecnología, dedica una nueva edición de su Dossier Tecnológico a informar sobre este nuevo modelo de entretenimiento.</w:t>
        <w:br/>
        <w:t/>
        <w:br/>
        <w:t>Así, para profundizar sobre esta situación, la publicación cuenta con una entrevista a Nacho Monge, Product Manager, AV/TV Division de Samsung Electronics España, que apunta a la nueva tendencia de los consumidores que demandan una televisión a la medida de sus intereses y necesidades, no sólo en cuanto a calidad de imagen, sino también en cuanto a contenidos.</w:t>
        <w:br/>
        <w:t/>
        <w:br/>
        <w:t>Además, el dossier cuenta con las firmas de Daniel Cervantes, director general de la división de entretenimiento y dispositivos de Microsoft Ibérica, y José María Zamora, director de marketing de LG España, que analizan la gran revolución del entretenimiento que supone la smart tv, y la evolución del consumo de ocio en el hogar, respectivamente.</w:t>
        <w:br/>
        <w:t/>
        <w:br/>
        <w:t>Para ofrecer una mayor información sobre la temática, el Dossier Tecnológico de Cibersur recoge otras noticias de interés como los datos recogidos en la jornada Smart TV de adigital que señala que en 2015 nueve de cada diez televisores estarán conectados a Internet; el desembarco de Google TV en Europa el próximo mes de septiembre; o la nueva aplicación de La Caixa para smart TV que es pionera en España, entre otras noticias.</w:t>
        <w:br/>
        <w:t/>
        <w:br/>
        <w:t>Los Dossieres Tecnológicos sectoriales de Cibersur, que se encuentran disponibles en la portada de Cibersur o accediendo al Dossier, y analizan las principales tendencias del sector tecnológico.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41110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