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perros y los gatos de Valencia, entre los más afectados por las pulgas</w:t>
      </w:r>
    </w:p>
    <w:p>
      <w:pPr>
        <w:pStyle w:val="Ttulo2"/>
        <w:rPr>
          <w:color w:val="355269"/>
        </w:rPr>
      </w:pPr>
      <w:r>
        <w:rPr>
          <w:color w:val="355269"/>
        </w:rPr>
        <w:t>MSD Animal Health presenta hoy en la Ciudad de las Artes en Valencia un revolucionario método contra las pulgas con bioactivación. Este novedoso tratamiento rompe el ciclo biológico de la pulga, activándose en el interior del insecto -sistema nervioso- y no actúa en el perro ni en el gato. Estudios desarrollados en Alemania, Francia, España y Australia han demostrado la eficacia del método en más de cuatro semanas, incluso en los casos de infestaciones masivas. Las infestaciones por pulgas pueden provocar e</w:t>
      </w:r>
    </w:p>
    <w:p>
      <w:pPr>
        <w:pStyle w:val="LOnormal"/>
        <w:rPr>
          <w:color w:val="355269"/>
        </w:rPr>
      </w:pPr>
      <w:r>
        <w:rPr>
          <w:color w:val="355269"/>
        </w:rPr>
      </w:r>
    </w:p>
    <w:p>
      <w:pPr>
        <w:pStyle w:val="LOnormal"/>
        <w:jc w:val="left"/>
        <w:rPr/>
      </w:pPr>
      <w:r>
        <w:rPr/>
        <w:t/>
        <w:br/>
        <w:t/>
        <w:br/>
        <w:t>Galicia, Asturias, Cantabria, País Vasco, la zona mediterránea y Cataluña son las zonas de España con mayor afluencia de pulgas en verano. Las temperaturas suaves de estas zonas y la alta humedad se prestan para la proliferación de estos insectos. Según expertos veterinarios el 22% de los perros y el 56% de los gatos tienen problemas con las pulgas en los hogares y el 72% de los dueños lo desconocen.</w:t>
        <w:br/>
        <w:t/>
        <w:br/>
        <w:t>En Valencia las condiciones ambientales humedad alta y temperaturas en torno a los 20 grados- son aptas para el desarrollo y supervivencia de las pulgas durante todo el año. Según los expertos, los dueños de perros y gatos no usan un tratamiento antipulgas de forma continuada por el potencial daño que causan en sus mascotas los productos de prevención de parásitos, como los pesticidas. La bioactivación es un método pionero que permitirá eliminar las pulgas en todas las fases de su desarrollo, incluyendo a los huevos, sin afectar al perro ni al gato.</w:t>
        <w:br/>
        <w:t/>
        <w:br/>
        <w:t>La innovación de la bioactivación Indoxacarb- reside en que la acción insecticida se produce en el interior de la pulga -sistema nervioso del insecto- cuando ésta entra en contacto con la piel del animal o ingiere el producto. La pulga cesa casi de inmediato su actividad alimentaria (en 0-4 horas después de la aplicación), detiene su actividad reproductiva, y rápidamente se paraliza y muere, sin afectar al organismo del animal. En más del 90% de los animales tratados, al menos durante 4 semanas, inhibe el desarrollo de larvas a pulgas adultas.</w:t>
        <w:br/>
        <w:t/>
        <w:br/>
        <w:t>Según el Dr. Miguel del Valle, gerente del Hospital Veterinario San Antón Guardamar en Alicante, un perro o un gato que trae pulgas del exterior está introduciendo en su casa miles de huevos y larvas. El 90% de estas pulgas potenciales no se ven porque son muy pequeñas, pero están en el ambiente buscando siempre lugares oscuros para desarrollarse.</w:t>
        <w:br/>
        <w:t/>
        <w:br/>
        <w:t>La bioactivación cuida de las mascotas y de sus dueños</w:t>
        <w:br/>
        <w:t/>
        <w:br/>
        <w:t>Las infestaciones por pulgas dentro de la casa pueden tener un marcado efecto en perros y gatos provocándoles como signo clínico principal el prurito y entre otras enfermedades, la dermatitis alérgica y la transmisión de parásitos como el Dipylidium caninum que se observa en perros domésticos no desparasitados. Las pulgas inyectan en el torrente sanguíneo del animal todo tipo de enfermedades y parásitos sanguíneos que le van a ocasionar bastantes problemas e incluso la muerte, añade el Dr. del Valle.</w:t>
        <w:br/>
        <w:t/>
        <w:br/>
        <w:t>En humanos son comunes las reacciones alérgicas a la saliva de la pulga y las irritaciones de la piel. La pulga es también vector de la rickettsia -similar al tifo-, y es hospedador intermediario de parásitos filariformes y céstodos.</w:t>
        <w:br/>
        <w:t/>
        <w:br/>
        <w:t>El 72% de los dueños de mascotas desconocen que su animal está infectado por pulgas. Entre las recomendaciones para combatirlas el Dr. Del Valle señala que si utilizamos un tratamiento antipulgas adecuado lograremos impedir que la pulga adulta que trae el animal de la calle se reproduzca, de esta forma habremos cortado el ciclo vital de la pulga.</w:t>
        <w:br/>
        <w:t/>
        <w:br/>
        <w:t>La bioactivación, aplicada al tratamiento contra las pulgas, es el único método contra los insectos que actúa directamente sobre ellos, sin afectar al organismo de las mascotas. Esta innovación es un avance científico de MSD Animal Health para el cuidado de las mascotas.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