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 SYMPOSIUM EUROPEO LA GENÉTICA EN ANTIAGING Y NUTRICIÓN</w:t>
      </w:r>
    </w:p>
    <w:p>
      <w:pPr>
        <w:pStyle w:val="Ttulo2"/>
        <w:rPr>
          <w:color w:val="355269"/>
        </w:rPr>
      </w:pPr>
      <w:r>
        <w:rPr>
          <w:color w:val="355269"/>
        </w:rPr>
        <w:t>El sábado 28 de abril se celebra el I SYMPOSIUM EUROPEO LA GENÉTICA EN ANTIAGING Y NUTRICIÓN en el Colegio de Médicos de Valencia.
Organizado por la fundación Instituto Europeo para el Estudio de la Longevidad (FIEEL)y la academia de nutrición italiana AINUC,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sábado 28 de abril se celebra el I SYMPOSIUM EUROPEO LA GENÉTICA EN ANTIAGING Y NUTRICIÓN en el Colegio de Médicos de Valencia.</w:t>
        <w:br/>
        <w:t/>
        <w:br/>
        <w:t>Organizado por la fundación Instituto Europeo para el Estudio de la Longevidad (FIEEL) y la academia de nutrición italiana AINUC,</w:t>
        <w:br/>
        <w:t/>
        <w:br/>
        <w:t>La Dra María Blasco, Directora del CNIO junto con doctores y profesores internacionales debatirán sobre los avances en Genética y Nutrición con evidencia científica.</w:t>
        <w:br/>
        <w:t/>
        <w:br/>
        <w:t>La Nutrigenética y la Medicina Antiaging pueden contribuir de forma decisiva a aumentar la longevidad en condiciones óptimas y la calidad de vida.</w:t>
        <w:br/>
        <w:t/>
        <w:br/>
        <w:t>Valencia será la sede de este symposium, que tendrá un carácter anual.</w:t>
        <w:br/>
        <w:t/>
        <w:br/>
        <w:t>Dra. Vicenta Llorca</w:t>
        <w:br/>
        <w:t/>
        <w:br/>
        <w:t>Presidenta FIEEL</w:t>
        <w:br/>
        <w:t/>
        <w:br/>
        <w:t>Email: symposiumvalencia@gmail.com</w:t>
        <w:br/>
        <w:t/>
        <w:br/>
        <w:t>Móv. 672 329 305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