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FANS2PLAY TE LLEVA A LA FINAL DE LA FA CUP EN WEMBLEY</w:t>
      </w:r>
    </w:p>
    <w:p>
      <w:pPr>
        <w:pStyle w:val="Ttulo2"/>
        <w:rPr>
          <w:color w:val="355269"/>
        </w:rPr>
      </w:pPr>
      <w:r>
        <w:rPr>
          <w:color w:val="355269"/>
        </w:rPr>
        <w:t>Motociclismo, música y ahora fútbol. Y es que Fans2play sigue imparable regalando premios a los mejores fans y siempre de manera GRATUITA.
Hasta el próximo día 3 de mayo tienes tiempo de demostrar cuánto sabes de fútbol. Eso sí, hay que ser muy pero que muy futbolero, porque nos referimos a la Premier League y a su FA Cup. Este año la final la juegan Liverpool vs Chelsea en el mítico estadio de Wembley el próximo sábado 5 de mayo.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premio consiste en DOS entradas para el partido, billete de avión de ida y vuelta (desde Barcelona) y una noche de hotel, para dos personas.</w:t>
        <w:br/>
        <w:t/>
        <w:br/>
        <w:t>¿Quieres vivir la emoción de una final de la FA CUP con tu mejor amigo? Entra en www.fans2play.com, regístrate si aún no eres FAN y juega. Tienes seis oportunidades para demostrar que dominas la Premier League. Acumula puntos, sube posiciones en el ranking y, el próximo día 3 de mayo, sabremos quién viajará a Londres para disfrutar de este partidazo en uno de los estadios más importantes de la historia del fútbol. Juega y gana. ¡Es gratis!</w:t>
        <w:br/>
        <w:t/>
        <w:br/>
        <w:t>Si quieres tener más oportunidades, invita a tus amigos a que jueguen. Si alguno de ellos gana, después tendrás que convencerle para que te lleve con él</w:t>
        <w:br/>
        <w:t/>
        <w:br/>
        <w:t>Y si aún quieres más, recuerda que todavía estás a tiempo (hasta el 22 de abril) de ganar un fin de semana en Jerez para vivir el Moto GP acompañado de José Luis Cardoso, o si lo tuyo es la música y las nuevas tecnologías, Alma Simonne te brinda la oportunidad de llevarte el new iPAD demostrando cuánto sabes sobre ella, pero tienes que hacerlo antes del 15 de mayo.</w:t>
        <w:br/>
        <w:t/>
        <w:br/>
        <w:t>¡La cuenta atrás ha comenzado!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