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Mesías, impactante largometraje estrenado en Tremp</w:t>
      </w:r>
    </w:p>
    <w:p>
      <w:pPr>
        <w:pStyle w:val="Ttulo2"/>
        <w:rPr>
          <w:color w:val="355269"/>
        </w:rPr>
      </w:pPr>
      <w:r>
        <w:rPr>
          <w:color w:val="355269"/>
        </w:rPr>
        <w:t>Los pasados días 6 y 7 de abril, tuvo lugar en la recién remodelada sala polivalente La Lira de Tremp, el estreno de la película EL MESÍAS rodada en español y occitano, dirigida por Santi Rodríguez y bajo la producción ejecutiva de la compañía de artes escénicas de Tremp A GALET.</w:t>
      </w:r>
    </w:p>
    <w:p>
      <w:pPr>
        <w:pStyle w:val="LOnormal"/>
        <w:rPr>
          <w:color w:val="355269"/>
        </w:rPr>
      </w:pPr>
      <w:r>
        <w:rPr>
          <w:color w:val="355269"/>
        </w:rPr>
      </w:r>
    </w:p>
    <w:p>
      <w:pPr>
        <w:pStyle w:val="LOnormal"/>
        <w:jc w:val="left"/>
        <w:rPr/>
      </w:pPr>
      <w:r>
        <w:rPr/>
        <w:t/>
        <w:br/>
        <w:t/>
        <w:br/>
        <w:t>La historia del film empieza, cuando en 2009 se derruye el antiguo teatro La Lira, espacio donde la compañía A GALET actuaba. Es a partir de entonces que deben reinventarse para poder seguir expresando su arte, haciendo teatro de calle y en ferias. En su segunda incursión en el mundo del cine, la compañía apuesta por repetir experiencia con el guión de EL MESÍAS de Santi Rodríguez. No solamente los componentes de la compañía A Galet, a nivel de producción, actores, etc han participado, sino que se ha contado con más de 200 extras de todo el pueblo de Tremp. Todo el municipio se ha volcado, y el que no ha hecho de extra ha prestado su ayuda de maneras muy diferentes. Toda la comarca ha respondido, facilitando el rodaje y dando permisos. El equipo de rodaje, ha sido poco más que una cámara y mucha imaginación, que finalmente ha dado lugar a un largometraje de cine independiente, realizado con mucho trabajo, esfuerzo e ilusión, y con muy pocos recursos, puesto que la financiación ha corrido a cargo de A Galet, y prácticamente todo se ha llevado a cabo a base de favores de amigos y colaboradores de toda la comarca. Con esta producción, la comarca del Pallars Jussà, muestra su hambre de cultura y a su gente emprendedora.</w:t>
        <w:br/>
        <w:t/>
        <w:br/>
        <w:t>El pueblo de Tremp, pide más días de pase, y se espera que en breve se pueda presentar en diferentes salas de toda la comarca.</w:t>
        <w:br/>
        <w:t/>
        <w:br/>
        <w:t>Las dos proyecciones de la película, los días 6 y 7 de abril, han tenido una afluencia de más de 500 personas, y dada la buena acogida y la repercusión habida en el pueblo, se está planteando hacer nuevos pases para las personas que no la han podido ver, ya que el estreno se dio en plena Semana Santa, por lo cual, hay que añadir que la compañía A Galet pide disculpas a quien se haya podido sentir ofendido por el contenido del cartel de la película, ya que durante las dos jornadas del estreno, y de manera consecutiva, fueron arrancados por la noche todos los carteles colgados en los diferentes puntos del pueblo.</w:t>
        <w:br/>
        <w:t/>
        <w:br/>
        <w:t>La película EL MESÍAS, en una primera parte, está ambientada en la época medieval, para en su segunda parte, dar paso a la época contemporánea, contando con unas localizaciones de excepción como el Monestir de las Avellanes, Castell de Mur, Montanyana, etc, el vestuario medieval a cargo de Comercial Cercós, y la banda sonora que corre a cargo de JJ Molina y Xavi Dark de Dreams Factory Music Productions.</w:t>
        <w:br/>
        <w:t/>
        <w:br/>
        <w:t>Tras tres años de trabajo, la dirección, producción, técnicos, actores y todos los colaboradores, que pretenden demostrar que la cultura y el arte pueden proceder de rincones pequeños con grandes proyectos, piden la oportunidad de dar a conocer la película EL MESÍAS, no solamente en la comarca del Pallars Jussà, sino extender su conocimiento por todo el territorio nacional, para llegar al gran público y hacerles disfrutar de la obra, a la vez que recibir su crítica y opinión.</w:t>
        <w:br/>
        <w:t/>
        <w:br/>
        <w:t>Podéis seguir la película El mesías desde su página de Facebook: https://www.facebook.com/elmesiaslapelicula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Tremp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