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Barloworld Logistics nombra a Pablo Bengoa nuevo director general en España</w:t>
      </w:r>
    </w:p>
    <w:p>
      <w:pPr>
        <w:pStyle w:val="Ttulo2"/>
        <w:rPr>
          <w:color w:val="355269"/>
        </w:rPr>
      </w:pPr>
      <w:r>
        <w:rPr>
          <w:color w:val="355269"/>
        </w:rPr>
        <w:t>Se une a la compañía con el objetivo de afianzar su expansión en España y Portugal e integrar nuevas ofertas en su portfolio de servicios logísticos.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12 de Abril 2012: Barloworld Logistics, empresa especialista en la logística y gestión de cadenas de suministro, y división de la multinacional surafricana Barloworld Group, anuncia el nombramiento de Pablo Bengoa Crespo como su nuevo director general para España y Portugal. Su cometido será continuar la expansión del negocio de la compañía en la región y supervisar la introducción de nuevos servicios al portfolio que la sede en Madrid ya ofrece a sus clientes en España.</w:t>
        <w:br/>
        <w:t/>
        <w:br/>
        <w:t>Como división de la multinacional industrial Barloworld Group, Barloworld Logistics es una de las principales empresas de gestión de la cadena de suministro y logística del sur de África, además de ser un operador clave en el sector logístico mundial, con operaciones ampliamente desarrolladas en EAU, China, España, Portugal, Alemania y el Reino Unido. Tiene más de 60 oficinas con 2.500 empleados por todo el mundo.</w:t>
        <w:br/>
        <w:t/>
        <w:br/>
        <w:t>La compañía ofrece una solución de 360 grados para la gestión de cadenas de suministro. Ésta abarca desde servicios de consultoría hasta la implementación de plataformas y software SCM, incluyendo en la solución integral diversas herramientas como la gestión de transportes, almacenaje y distribución, y la expedición de carga y servicios de aduana. Ofrece una visión holística de la cadena de suministro de sus clientes y les proporciona herramientas, procesos y metodologías para eliminar el derroche de recursos y reducir gastos operativos, al tiempo que mejoran los niveles de servicio. Los clientes, por tanto, pueden obtener importantes ventajas competitivas a través de la excelencia operativa.</w:t>
        <w:br/>
        <w:t/>
        <w:br/>
        <w:t>La oficina en España cuenta con varios años de experiencia prestando servicios a los mercados español y portugués, específicamente en los áreas de almacenaje, distribución, transporte de carga por carretera FTL (Full Truck Load) y LTL (Less than Full Truck Load), servicios de aduana y expedición de carga por mar y por aire, además de soluciones de software SCM. Entre sus clientes en el territorio español se encuentran varias marcas muy reconocidas como Finanzauto, BP, Mercedes Benz, Car Glass, y ExxonMobil.</w:t>
        <w:br/>
        <w:t/>
        <w:br/>
        <w:t>Pablo Bengoa se ha unido a Barloworld Logistics con 15 años de experiencia y conocimientos del sector de transportes y de la logística. Comenzó su carrera profesional en 1997, cuando se incorporó al Grupo New Holland, trabajando como director de proyectos y especialista en Servicios de Apoyo Logístico. Desde entonces ha ocupado puestos de cada vez mayor importancia en diversas empresas dedicadas al sector de la logística y el transporte, tanto en España como en Portugal. Entre ellas, cabe mencionar Logista y el Grupo Frilogic, donde trabajó como director general de ventas y plataformas.</w:t>
        <w:br/>
        <w:t/>
        <w:br/>
        <w:t>Estamos encantados de anunciar el nombramiento de pablo; es una persona joven y entusiasta con una amplia experiencia en el mercado logístico en la península ibérica, dice Frank Courtney, CEO de Barloworld Logisitics. Su orientación hacia los servicios y una personalidad centrada en objetivos aportarán un valor añadido tanto a todos nuestros clientes como a nuestros empleados. Los valores personales de Pablo encajan muy bien con los valores de Barloworld Logistics y esperamos con ilusión sus aportaciones para cumplir con nuestras estrategias y objetivos a nivel internacional.</w:t>
        <w:br/>
        <w:t/>
        <w:br/>
        <w:t>Acerca de Barloworld Logistics</w:t>
        <w:br/>
        <w:t/>
        <w:br/>
        <w:t>Barloworld Logistics es el proveedor líder de logística integrada en Sudáfrica y uno de los principales operadores del sector a nivel mundial con operaciones en EAU, China, España, Portugal, Alemania y el Reino Unido.</w:t>
        <w:br/>
        <w:t/>
        <w:br/>
        <w:t>La empresa está dedicada a crear una ventaja competitiva para sus clientes mediante la optimización e integración de los procesos logísticos y flujos de información del cliente, con lo cual reduce radicalmente los costes y aumenta los niveles de servicio. Ofrece una visión de 360 grados de la cadena de suministro y de los posibles ahorros y mejoras del servicio que se puede obtener a través del rediseño y la integración de los procesos logísticos.</w:t>
        <w:br/>
        <w:t/>
        <w:br/>
        <w:t>Para más información, visite www.barloworld-logistics.com</w:t>
        <w:br/>
        <w:t/>
        <w:br/>
        <w:t>Contacto de prensa:</w:t>
        <w:br/>
        <w:t/>
        <w:br/>
        <w:t>Piers Finzel</w:t>
        <w:br/>
        <w:t/>
        <w:br/>
        <w:t>Gabinete de prensa de Barloworld Logistics España</w:t>
        <w:br/>
        <w:t/>
        <w:br/>
        <w:t>Finzel PR</w:t>
        <w:br/>
        <w:t/>
        <w:br/>
        <w:t>Tel: 91 828 6008</w:t>
        <w:br/>
        <w:t/>
        <w:br/>
        <w:t>Mail: Piers@finzelpr.com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28500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