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DIBAL expone en HISPACK-BTA sus soluciones de pesaje y etiquetado para el comercio y la industria.</w:t>
      </w:r>
    </w:p>
    <w:p>
      <w:pPr>
        <w:pStyle w:val="Ttulo2"/>
        <w:rPr>
          <w:color w:val="355269"/>
        </w:rPr>
      </w:pPr>
      <w:r>
        <w:rPr>
          <w:color w:val="355269"/>
        </w:rPr>
        <w:t>Los nuevos productos de este conocido fabricante son el fruto de la fuerte inversión en IDi realizada por DIBAL durante los últimos años, que le ha permitido presentar en la próxima edición de Hispack-Bta (Barcelona, 15 al 18 de Mayo) una gama totalmente renovada, que destaca por su tecnología, diseño y prestaciones.</w:t>
      </w:r>
    </w:p>
    <w:p>
      <w:pPr>
        <w:pStyle w:val="LOnormal"/>
        <w:rPr>
          <w:color w:val="355269"/>
        </w:rPr>
      </w:pPr>
      <w:r>
        <w:rPr>
          <w:color w:val="355269"/>
        </w:rPr>
      </w:r>
    </w:p>
    <w:p>
      <w:pPr>
        <w:pStyle w:val="LOnormal"/>
        <w:jc w:val="left"/>
        <w:rPr/>
      </w:pPr>
      <w:r>
        <w:rPr/>
        <w:t/>
        <w:br/>
        <w:t/>
        <w:br/>
        <w:t>De los equipos que conforman el catálogo actual de DIBAL, los visitantes del stand podrán conocer -entre otros- los siguientes:</w:t>
        <w:br/>
        <w:t/>
        <w:br/>
        <w:t>- Balanzas comerciales Gama 500, con display en Color, Web Server integrado, comunicaciones Ethernet, Wi-Fi o Homeplug, impresoras de tickets o etiquetas de alta resolución y velocidad,...</w:t>
        <w:br/>
        <w:t/>
        <w:br/>
        <w:t>- Balanzas comerciales con pantalla táctil en el lado vendedor y TFT publicitario en el comprador.</w:t>
        <w:br/>
        <w:t/>
        <w:br/>
        <w:t>- Sistemas automáticos de alta velocidad, para PesajeEtiquetado, Control y Clasificación por Peso.</w:t>
        <w:br/>
        <w:t/>
        <w:br/>
        <w:t>- Detectores de Metales multifrecuencia de elevada sensibilidad.</w:t>
        <w:br/>
        <w:t/>
        <w:br/>
        <w:t>- Visores industriales para conexión a plataformas de pesaje, realizados sobre arquitectura PC, con pantalla táctil e integración con las aplicaciones informáticas del cliente.</w:t>
        <w:br/>
        <w:t/>
        <w:br/>
        <w:t>- Módulos de pesaje dotados de PLC programable para la realización de instalaciones de pesaje estático o dinámico, control de peso, clasificación y llenado.</w:t>
        <w:br/>
        <w:t/>
        <w:br/>
        <w:t>Para quien no tenga oportunidad de visitar el stand o desee disponer de información complementaria, DIBAL pone a su disposición el nuevo sitio web, www.dibal.com, en el que podrán consultar y descargar todas las fichas de producto.</w:t>
        <w:br/>
        <w:t/>
        <w:br/>
        <w:t>DIBAL</w:t>
        <w:br/>
        <w:t/>
        <w:br/>
        <w:t>Pabellón 5 [BTA]</w:t>
        <w:br/>
        <w:t/>
        <w:br/>
        <w:t>Stand C180</w:t>
        <w:br/>
        <w:t/>
        <w:br/>
        <w:t>DIBAL, S.A.</w:t>
        <w:br/>
        <w:t/>
        <w:br/>
        <w:t>Astintze, 24 - Pol. Ind. Neinver</w:t>
        <w:br/>
        <w:t/>
        <w:br/>
        <w:t>48160 Derio (Vizcaya)</w:t>
        <w:br/>
        <w:t/>
        <w:br/>
        <w:t>Teléfono: (34) 944 521 510</w:t>
        <w:br/>
        <w:t/>
        <w:br/>
        <w:t>Fax: (34) 944 523 658</w:t>
        <w:br/>
        <w:t/>
        <w:br/>
        <w:t>E-mail: dibal@dibal.com</w:t>
        <w:br/>
        <w:t/>
        <w:br/>
        <w:t>Web: www.dibal.com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ESPAÑA, EUROPA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