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Sanutri recomienda cereales, lácteos y fruta para la primavera</w:t>
      </w:r>
    </w:p>
    <w:p>
      <w:pPr>
        <w:pStyle w:val="Ttulo2"/>
        <w:rPr>
          <w:color w:val="355269"/>
        </w:rPr>
      </w:pPr>
      <w:r>
        <w:rPr>
          <w:color w:val="355269"/>
        </w:rPr>
        <w:t>Especialistas en leches y papillas de los más pequeños con más de 40 años de experiencia en el sector</w:t>
      </w:r>
    </w:p>
    <w:p>
      <w:pPr>
        <w:pStyle w:val="LOnormal"/>
        <w:rPr>
          <w:color w:val="355269"/>
        </w:rPr>
      </w:pPr>
      <w:r>
        <w:rPr>
          <w:color w:val="355269"/>
        </w:rPr>
      </w:r>
    </w:p>
    <w:p>
      <w:pPr>
        <w:pStyle w:val="LOnormal"/>
        <w:jc w:val="left"/>
        <w:rPr/>
      </w:pPr>
      <w:r>
        <w:rPr/>
        <w:t/>
        <w:br/>
        <w:t/>
        <w:br/>
        <w:t>El 21 de marzo ha empezado la primavera y los más pequeños de la casa, al igual que sus papás, notan el cansancio primaveral. Sanutri, especialista en nutrición infantil, propone para este cambio estacional que las frutas, los lácteos y los cereales formen parte esencial de la alimentación de los niños, ya que ayudan a recuperar la vitalidad que el cuerpo necesita.</w:t>
        <w:br/>
        <w:t/>
        <w:br/>
        <w:t>Sanutri dispone de una completa gama de leches, elaboradas con proteínas optimizadas de alto valor biológico, semejantes al modelo de la leche materna, y con Probióticos Bifidobacterium BB-12, que refuerzan las defensas naturales del bebé. Gracias a su perfil nutricional, las Leches Sanutri protegen a los más pequeños frente a las infecciones intestinales, disminuyendo el riesgo de diarreas y estimulando las defensas naturales, lo que en épocas como ésta, se convierten en base fundamental de su alimentación.</w:t>
        <w:br/>
        <w:t/>
        <w:br/>
        <w:t>La leche de crecimiento Natur 3, por ejemplo, que está indicada para los niños a partir de 1 año, es de fácil digestión y cubre todas las necesidades en la etapa de crecimiento dentro de una alimentación diversificada. Aporta 20 veces más hierro que la leche de vaca y además, está enriquecida con vitaminas y minerales, en base a las recomendaciones de la Sociedad Europea de Gastroenterología, Hepatología y Nutrición Pediátrica (ESPGHAN).</w:t>
        <w:br/>
        <w:t/>
        <w:br/>
        <w:t>Para completar su alimentación, Sanutri dispone de una amplia gama de papillas, que gracias a su elaboración con los mejores cereales y a su exclusivo proceso de hidrólisis enzimática, ofrecen una excelente digestibilidad y tolerancia, así como un elevado valor nutricional. Por ello, en Primavera las Papillas Sanutri se establecen como una importante fuente de energía, ya que además están enriquecidas en Calcio, Hierro, Fósforo y 12 Vitaminas, lo que las hace muy nutritivas e ideales para obtener los nutrientes esenciales necesarios para cada etapa de crecimiento.</w:t>
        <w:br/>
        <w:t/>
        <w:br/>
        <w:t>Dentro de su amplia gama de sabores, Sanutri recomienda para los bebés desde 4 meses de edad, la Papilla Cereales de Inicio Efecto Bífidus, que estimula el desarrollo de la flora intestinal y mejora sus defensas, o la Papilla Multifrutas, para que el niño empiece a introducir las frutas en su alimentación y aumente así su energía. A partir de los 6 meses, el pequeño podrá empezar a tomar también las papillas con gluten, como por ejemplo, la Papilla 8 cereales con miel que le aporta un elevado valor nutritivo y energético.</w:t>
        <w:br/>
        <w:t/>
        <w:br/>
        <w:t>En definitiva, la alimentación es muy importante a lo largo del año pero más aún durante los cambios estacionales por lo que es importante fortalecer las defensas del niño con los mejores alimentos.</w:t>
        <w:br/>
        <w:t/>
        <w:br/>
        <w:t>Acerca de SANUTRI - www.sanutri.es</w:t>
        <w:br/>
        <w:t/>
        <w:br/>
        <w:t>Sanutri produce y comercializa una amplia gama de productos de alimentación infantil, comprendiendo desde leches de inicio hasta papillas, pasando por las leches de continuación y las leches especiales.</w:t>
        <w:br/>
        <w:t/>
        <w:br/>
        <w:t>La extensa gama de leches y papillas Sanutri se caracteriza por pasar unos estrictos controles de calidad, con el fin de ofrecer a los padres los mejores productos para sus bebés. Además, Sanutri realiza en sus papillas un exhaustivo control lote por lote para garantizar la ausencia de trazas de proteína de leche, lactosa y huevo, con el fin de que éstas sean aptas también para niños con alergia a alguno de estos ingredientes. De esta forma, los padres tienen en Sanutri un amplio abanico de posibilidades para alimentar a sus bebés con total tranquilidad.</w:t>
        <w:br/>
        <w:t/>
        <w:br/>
        <w:t>Para más información, contactar con:</w:t>
        <w:br/>
        <w:t/>
        <w:br/>
        <w:t>Sanutri</w:t>
        <w:br/>
        <w:t/>
        <w:br/>
        <w:t>www.sanutri.es</w:t>
        <w:br/>
        <w:t/>
        <w:br/>
        <w:t>Tel: 902 10 87 40</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