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Mahou-San Miguel obtiene la ISO 22000 en todas sus fábricas</w:t>
      </w:r>
    </w:p>
    <w:p>
      <w:pPr>
        <w:pStyle w:val="Ttulo2"/>
        <w:rPr>
          <w:color w:val="355269"/>
        </w:rPr>
      </w:pPr>
      <w:r>
        <w:rPr>
          <w:color w:val="355269"/>
        </w:rPr>
        <w:t>Esta certificación, otorgada por Bureau Veritas Certification, garantiza la máxima seguridad de los productos del Grupo hasta su entrega al consumidor final
 Supone un reconocimiento al esfuerzo de la cervecera para asegurar la máxima calidad e inocuidad de todos sus productos, con el fin de satisfacer a los consumidores más exigentes</w:t>
      </w:r>
    </w:p>
    <w:p>
      <w:pPr>
        <w:pStyle w:val="LOnormal"/>
        <w:rPr>
          <w:color w:val="355269"/>
        </w:rPr>
      </w:pPr>
      <w:r>
        <w:rPr>
          <w:color w:val="355269"/>
        </w:rPr>
      </w:r>
    </w:p>
    <w:p>
      <w:pPr>
        <w:pStyle w:val="LOnormal"/>
        <w:jc w:val="left"/>
        <w:rPr/>
      </w:pPr>
      <w:r>
        <w:rPr/>
        <w:t/>
        <w:br/>
        <w:t/>
        <w:br/>
        <w:t>Esta mañana, en el stand de Mahou-San Miguel en la feria Alimentaria, Adrián Martínez, Director de Actividad Agroalimentaria de Bureau Veritas Certification, ha hecho entrega al Director de Calidad del grupo cervecero, Juan del Olmo, de la certificación ISO 22000 para sus fábricas de Lleida y Málaga. De esta forma, todas sus plantas productivas cuentan con esta acreditación que garantiza el cumplimiento de unos rigurosos estándares de seguridad a lo largo de toda la cadena de producción de sus cervezas, desde la compra de las materias primas hasta la entrega del producto al consumidor final. La primera fábrica de Mahou-San Miguel en obtener la ISO 22000 fue la de Alovera (Guadalajara), la de mayor producción de toda Europa, en 2009. Durante 2010, se llevó a cabo la certificación de sus plantas ubicadas en Burgos y Candelaria (Tenerife).</w:t>
        <w:br/>
        <w:t/>
        <w:br/>
        <w:t>Con la entrega de la acreditación para nuestras fábricas de Lleida y Málaga se cumple nuestro objetivo de certificar a todas nuestras plantas productivas, en el marco de nuestro firme compromiso con la excelencia y la mejora continua -Afirma Juan del Olmo, Director de Calidad del Mahou-San Miguel- Agradecemos a Bureau Veritas Certification la entrega de esta prestigiosa certificación que es para nosotros un valioso reconocimiento al esfuerzo para asegurar la máxima calidad, inocuidad e higiene de todos nuestros procesos y productos.</w:t>
        <w:br/>
        <w:t/>
        <w:br/>
        <w:t>La apuesta por estar siempre a la vanguardia tecnológica, el cumplimiento de un estricto plan de vigilancia, las mejores prácticas operativas y el mantenimiento de sus instalaciones en perfecto estado de orden y limpieza han sido fundamentales en la obtención de la certificación para la cervecera.</w:t>
        <w:br/>
        <w:t/>
        <w:br/>
        <w:t>Por su parte Adrián Martínez Director de Actividad Agroalimentaria de Bureau Veritas Certification, ha afirmado que con la Certificación ISO 22000, Mahou-San Miguel se convierte en un referente para las empresas de su sector apostando por un modelo que asegura la gestión eficaz de la seguridad alimentaria. Los profesionales que integran Mahou-San Miguel muestran día a día mayor interés por ofrecer un mejor producto, y esto es el resultado de una cultura corporativa comprometida con la gestión de la seguridad alimentaria</w:t>
        <w:br/>
        <w:t/>
        <w:br/>
        <w:t>Un grupo comprometido con la calidad y la seguridad alimentaria</w:t>
        <w:br/>
        <w:t/>
        <w:br/>
        <w:t>Mahou-San Miguel tiene como objetivo seguir respondiendo a las crecientes demandas del mercado con un equipo comprometido, unas instalaciones punteras y una política de prevención y mejora continua como ejes clave. Sus productos se evalúan mediante un riguroso Plan de Control, a lo largo de todo el proceso de elaboración, asegurando la Calidad de su sabor, aroma y textura.</w:t>
        <w:br/>
        <w:t/>
        <w:br/>
        <w:t>El Grupo sigue las recomendaciones del Codex Alimentarius y todas sus fábricas tienen un sistema de House-Keeping (Orden y Limpieza) basado en una de las normas más exigentes en la materia (Normas Consolidadas de AIB Internacional para Inspección en Embotelladoras de Bebidas). Además, posee la certificación de calidad ISO 9001 y las más prestigiosas del ámbito medioambiental, como EMAS o ISO 14001. Por otra parte, realiza en todas sus plantas la evaluación, control y seguimiento de los posibles riesgos de su actividad según la norma UNE-150008.2008 y dispone de la certificación OHSAS 18001, la más prestigiosa en cuanto a gestión de la salud y la seguridad en el trabajo.</w:t>
        <w:br/>
        <w:t/>
        <w:br/>
        <w:t>Para más información:</w:t>
        <w:br/>
        <w:t/>
        <w:br/>
        <w:t>Marta Avilés/Marta Salguero</w:t>
        <w:br/>
        <w:t/>
        <w:br/>
        <w:t>Departamento de Comunicación Mahou- San Miguel</w:t>
        <w:br/>
        <w:t/>
        <w:br/>
        <w:t>915 269 185 / 606 611 422</w:t>
        <w:br/>
        <w:t/>
        <w:br/>
        <w:t>maviless@mahou-sanmiguel.com</w:t>
        <w:br/>
        <w:t/>
        <w:br/>
        <w:t>Marta Criado Sáez</w:t>
        <w:br/>
        <w:t/>
        <w:br/>
        <w:t>Departamento de Comunicación Bureau Veritas</w:t>
        <w:br/>
        <w:t/>
        <w:br/>
        <w:t>marta.criado@es.bureauveritas.com</w:t>
        <w:br/>
        <w:t/>
        <w:br/>
        <w:t>T: 91 270 97 93 - M: 677 995 793</w:t>
        <w:br/>
        <w:t/>
        <w:br/>
        <w:t>Sobre ISO 22000</w:t>
        <w:br/>
        <w:t/>
        <w:br/>
        <w:t>ISO 22000 establece un estándar de Seguridad Alimentaria de cumplimiento voluntario, auditable, armonizado y aceptado en todo el mundo. Especifica los requisitos que se deben cumplir para garantizar la seguridad de los alimentos a lo largo de toda la cadena de producción, desde la compra de suministros hasta la entrega del producto al consumidor final.</w:t>
        <w:br/>
        <w:t/>
        <w:br/>
        <w:t>Tiene como objetivo ayudar a aquellas compañías que de forma voluntaria quieren alcanzar unos niveles de Seguridad que se sitúan por encima de las exigencias legislativas</w:t>
        <w:br/>
        <w:t/>
        <w:br/>
        <w:t>Sobre Bureau Veritas Certification:</w:t>
        <w:br/>
        <w:t/>
        <w:br/>
        <w:t>Bureau Veritas Certificación es la Entidad de Certificación de Bureau Veritas que es una compañía internacional especializada en la verificación de conformidad, inspección, análisis, auditoria y certificación de productos, infraestructuras (edificios, instalaciones industriales, equipamiento, buques, etc.) y sistemas de gestión (normas ISO, etc.) según marcos reglamentarios o voluntarios. Bureau Veritas está clasificada como el segundo mayor grupo en valoración de conformidad y servicios de certificación en los campos de calidad, seguridad e higiene, medio ambiente y responsabilidad social (Quality, Health and Safety, Environment, and Social responsibility, citados como QHSE) y líder mundial en servicios de QHSE. Está reconocida y acreditada por las principales organizaciones nacionales e internacionales.</w:t>
        <w:br/>
        <w:t/>
        <w:br/>
        <w:t>Bureau Veritas está presente en 140 países, mediante una red de 1.300 oficinas y laboratorios. Cuenta con más de 48.000 empleados y una base de clientes que supera los 400.000.</w:t>
        <w:br/>
        <w:t/>
        <w:br/>
        <w:t>Sobre el Grupo Mahou-San Miguel</w:t>
        <w:br/>
        <w:t/>
        <w:br/>
        <w:t>Mahou-San Miguel es el Grupo líder del mercado cervecero español. Cuenta con una amplia gama de productos, destacando Mahou Cinco Estrellas o San Miguel Especial. En 2004, incorporó la marca canaria Reina y en 2007, Cervezas Alhambra. Además, fue pionera en lanzar marcas como San Miguel 0,0%, la primera cerveza sin ningún contenido alcohólico, o San Miguel ECO, elaborada íntegramente con productos procedentes de la agricultura ecológica. En 2009, para ampliar su expansión internacional, alcanzó un acuerdo con la compañía danesa Carlsberg por el que ésta adquiría los derechos para distribuir y comercializar San Miguel en Reino Unido, mientras que Mahou-San Miguel hacía lo propio con las marcas Grimbergen y Tetleys en España. En 2010, firmó nuevos acuerdos: con Carlsberg UK para distribuir Mahou en el canal de Hostelería de Reino Unido, con Sara Lee para la distribución en exclusiva en el canal de Hostelería español de su marca Marcilla de café en grano, con Molson-Coors para la distribución de Carling en nuestro país y con la cervecera alemana Warsteiner para la comercialización de sus cervezas en España, Portugal y Andorra. En 2011, el Grupo adquiere Solán de Cabras, reforzando su portafolio de bebidas. Mahou-San Miguel está presente actualmente en más de 40 países.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