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Uno de ellos, el HTC X-baja con el paso de Jet HTC en junio oficialmente en la lista para la venta</w:t>
      </w:r>
    </w:p>
    <w:p>
      <w:pPr>
        <w:pStyle w:val="Ttulo2"/>
        <w:rPr>
          <w:color w:val="355269"/>
        </w:rPr>
      </w:pPr>
      <w:r>
        <w:rPr>
          <w:color w:val="355269"/>
        </w:rPr>
        <w:t>Uno de ellos, el HTC X-baja con el paso de Jet HTC en junio oficialmente en la lista para la venta</w:t>
      </w:r>
    </w:p>
    <w:p>
      <w:pPr>
        <w:pStyle w:val="LOnormal"/>
        <w:rPr>
          <w:color w:val="355269"/>
        </w:rPr>
      </w:pPr>
      <w:r>
        <w:rPr>
          <w:color w:val="355269"/>
        </w:rPr>
      </w:r>
    </w:p>
    <w:p>
      <w:pPr>
        <w:pStyle w:val="LOnormal"/>
        <w:jc w:val="left"/>
        <w:rPr/>
      </w:pPr>
      <w:r>
        <w:rPr/>
        <w:t/>
        <w:br/>
        <w:t/>
        <w:br/>
        <w:t>El HTC el jet a pesar de la exposición de la invitación y no reveló cuáles serán los modelos presentados, pero de acuerdo a la impresión de la especulación, HTC y Sprint unido para lanzar una nueva máquina puede ser es la exposición reciente de esa sección de la HTC el teléfono Jet. El avión también será un teléfono inteligente después de que Samsung y LG GALAXY Nexus el Viper, el párrafo tercero de Sprint para apoyar a la red 4G LTE. El HTC el Jet para muchas personas parece ser un nombre extraño, pero la máquina, de hecho, es de HTC en la Asamblea General puso en marcha MWC2012 el HTC One, XL versión de Sprint a medida de las diferencias principales es proporcionar a la derecha y CDMA 1X EV-DO Rev. 0/A/B red de apoyo estándar, y el operador de los contenidos pueden ser algunos de los servicios integrados se sumarán.</w:t>
        <w:br/>
        <w:t/>
        <w:br/>
        <w:t>Uno, X-cuatro meses, el HTC lanzó el HTC el debut Jet al mismo tiempo, Sprint y HTC la conferencia se llevará a cabo en la tarde del 4 de abril de invitar a los medios de comunicación para experimentar sus más recientes productos de colaboración. De acuerdo a la especulación de la industria, dan tanta importancia a este nuevo y por separado, convocar a la conferencia, sólo de cuatro núcleos teléfono inteligente HTC Uno X-tendrá este tratamiento. Según las fuentes, la baja con una versión de doble núcleo de la HTC HTC Jet Una X se dará a conocer, al mismo tiempo.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