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Niscayah y el Gremio de Joyeros, Plateros y Relojeros de Madrid firman un acuerdo de colaboración para mejorar e incrementar la seguridad del sector.</w:t>
      </w:r>
    </w:p>
    <w:p>
      <w:pPr>
        <w:pStyle w:val="Ttulo2"/>
        <w:rPr>
          <w:color w:val="355269"/>
        </w:rPr>
      </w:pPr>
      <w:r>
        <w:rPr>
          <w:color w:val="355269"/>
        </w:rPr>
        <w:t>Niscayah, compañía líder en el mercado español de sistemas electrónicos de seguridad y protección contra incendios, y el Gremio de Joyeros, Plateros y Relojeros de Madrid firman un acuerdo de colaboración para ofrecer   soluciones de seguridad completas y adecuada al nivel de protección que este sector necesita.</w:t>
      </w:r>
    </w:p>
    <w:p>
      <w:pPr>
        <w:pStyle w:val="LOnormal"/>
        <w:rPr>
          <w:color w:val="355269"/>
        </w:rPr>
      </w:pPr>
      <w:r>
        <w:rPr>
          <w:color w:val="355269"/>
        </w:rPr>
      </w:r>
    </w:p>
    <w:p>
      <w:pPr>
        <w:pStyle w:val="LOnormal"/>
        <w:jc w:val="left"/>
        <w:rPr/>
      </w:pPr>
      <w:r>
        <w:rPr/>
        <w:t/>
        <w:br/>
        <w:t/>
        <w:br/>
        <w:t>Niscayah, compañía líder en el mercado español de sistemas electrónicos de seguridad y protección contra incendios, y el Gremio de Joyeros, Plateros y Relojeros de Madrid firman un acuerdo de colaboración para ofrecer soluciones de seguridad completas y adecuada al nivel de protección que este sector necesita, aplicando las condiciones técnicas que el Gremio recomienda para hacer frente a la situación de inseguridad que están sufriendo estos establecimientos y aportando la experiencia de nuestros servicios especializados de central receptora de alarmas y SOC.</w:t>
        <w:br/>
        <w:t/>
        <w:br/>
        <w:t>Según datos recabados por el Gremio de Joyeros de Madrid, finalizado el año 2011 se registraron en la Comunidad de Madrid un total de 259 siniestros en joyerías (robos con violencia e intimidación, robos con fuerza y butrones, hurtos, tentativas de robo, etc.) lo que supuso un incremento del 45% frente a las cifras registradas en el 2010.</w:t>
        <w:br/>
        <w:t/>
        <w:br/>
        <w:t>Hacer frente a los nuevos procedimientos empleados por los intrusos para perpetrar sus atracos, que reflejan una combinación de conocimientos de sistemas cada vez más elevados, junto con la adecuación de los sistemas de seguridad de las joyerías a la nueva normativa en materia de seguridad privada, son las dos necesidades más significativas identificadas por Niscayah y por el Gremio de Joyeros de Madrid.</w:t>
        <w:br/>
        <w:t/>
        <w:br/>
        <w:t>Niscayah es consciente de la urgencia de los joyeros por reforzar y mejorar sus soluciones de seguridad y de la oportunidad que supone esta colaboración con el Gremio de Joyeros para ofrecer al sector una propuesta completa basada en el conocimiento de la realidad a la que se enfrentan cada día estos establecimientos.</w:t>
        <w:br/>
        <w:t/>
        <w:br/>
        <w:t>Revisar y mejorar la comunicación de la instalación con la Central receptora de Alarmas, que se ha convertido en el elemento más vulnerable actualmente, sobre todo cuando está basado en una sola vía de comunicación, es una de las principales recomendaciones contenida en las soluciones de seguridad definidas por Niscayah.</w:t>
        <w:br/>
        <w:t/>
        <w:br/>
        <w:t>Porque la rapidez de respuesta y la eficacia del sistema de seguridad son vitales para mejorar la posición de los citados profesionales y sus instalaciones ante una situación de riesgo, Niscayah pone a disposición de este proyecto toda su experiencia aunando esfuerzos con el Gremio de Joyeros de Madrid para afrontar este reto profesional.</w:t>
        <w:br/>
        <w:t/>
        <w:br/>
        <w:t>Más información:</w:t>
        <w:br/>
        <w:t/>
        <w:br/>
        <w:t>Departamento de comunicación de Niscayah</w:t>
        <w:br/>
        <w:t/>
        <w:br/>
        <w:t>Telf. 91 312 77 02 almudena.mateos@niscayah.es www.niscayah.es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28042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