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Apúntate y ven a Charlando con Nuestros Sabios</w:t>
      </w:r>
    </w:p>
    <w:p>
      <w:pPr>
        <w:pStyle w:val="Ttulo2"/>
        <w:rPr>
          <w:color w:val="355269"/>
        </w:rPr>
      </w:pPr>
      <w:r>
        <w:rPr>
          <w:color w:val="355269"/>
        </w:rPr>
        <w:t>La actividad de las mañanas de los sábados organiza una charla para este fin de semana, en la que explicarán a los chicos cómo se relaciona el ser humano con la naturaleza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Fundación de Apoyo al Museo Nacional de Ciencia y Tecnología (FAMUNCYT) te propone un plan de ocio en el que tu hijo podrá disfrutar y aprender de forma gratuita. El sábado 17 de marzo los niños descubrirán cómo las actividades que realizamos en el día a día, como la ganadería o el cultivo llegan a transformar la naturaleza.</w:t>
        <w:br/>
        <w:t/>
        <w:br/>
        <w:t>Charlando con Nuestros Sabios organiza una charla para que los niños de 08 a 10 años puedan conocer cómo nos relacionamos Los seres humanos y la naturaleza. Alejandro Javier Rescia Perazzo, de la Facultad de Biología de la Universidad Complutense de Madrid explicará cómo los seres humanos somos parte de la naturaleza y la forma en la que la modificamos a través de nuestras actividades diarias como: criar ganado, plantar cultivos, cortar árboles, etc que se reflejan en el paisaje natural.</w:t>
        <w:br/>
        <w:t/>
        <w:br/>
        <w:t>Si quieres que tu hijo se divierta y aprenda, no lo dudes y apúntale a las actividades de Charlando con Nuestros Sabios, solamente tienes que realizar una inscripción previa al email charlando.muncyt@micinn.es o a charlandoytalleres@famuncyt.es, especificando el nombre y apellidos y la edad del niño, además del nombre, apellidos, teléfono y e-mail de un adulto responsable o tutor. Si necesitas más información puedes encontrarla en www.famuncyt.es.</w:t>
        <w:br/>
        <w:t/>
        <w:br/>
        <w:t>Estas actividades se ponen en marcha gracias a la subvención del Ministerio de Economía y Competitividad. Si estás interesado puedes obtener más información de todas nuestras actividades en www.famuncyt.es o en nuestro perfil de Facebook: Actividades Famuncyt, donde nos gustaría contar con vuestras opiniones, fotos, Haznos llegar toda la información que quieras para que otros puedan ver el excelente científico que llevas dentro.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