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Asun Parra se convierte en la Bloguera de Belleza más popular de España</w:t>
      </w:r>
    </w:p>
    <w:p>
      <w:pPr>
        <w:pStyle w:val="Ttulo2"/>
        <w:rPr>
          <w:color w:val="355269"/>
        </w:rPr>
      </w:pPr>
      <w:r>
        <w:rPr>
          <w:color w:val="355269"/>
        </w:rPr>
        <w:t>Asun Parra encabeza la lista como líder número uno de consejos de Moda y Belleza para el mundo femenino online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Cuando Asun Parra creó su propio blog www.elblogdeasun.com y la web www.tuimagenpersonal.com no imaginó el enorme éxito que conseguiría alcanzar en tan poco tiempo como referente de las mujeres españolas que ven en ella un ejemplo a seguir para quererse más a sí mismas y sacarse el máximo partido.</w:t>
        <w:br/>
        <w:t/>
        <w:br/>
        <w:t>De este modo, a finales del 2007 Asun Parra creó su propio canal en Youtube www.youtube.com/user/asuncionparra, donde ofrece una completa lista de reproducciones con diferentes consejos de Moda, Maquillaje, Belleza y cuidado personal que se actualizan constantemente para que sus seguidoras estén siempre informadas de las últimas tendencias.</w:t>
        <w:br/>
        <w:t/>
        <w:br/>
        <w:t>Actualmente, Asun Parra encabeza la lista de las blogueras de belleza más populares de España contando con más de 400.000 suscriptoras por mail y más de 1.300.000 páginas vistas entre su pagina web www.tuimagenpersonal.com y www.elblogdeasun.com.</w:t>
        <w:br/>
        <w:t/>
        <w:br/>
        <w:t>Además, en su canal de Youtube cuenta con un total de 140 vídeos siendo uno de los favoritos el que lleva por título: lápiz Maquillaje trucos y consejos que cuenta con más de 603.000 reproducciones. Esto convierte al canal de Youtube de Asun Parra en uno de los canales más vistos con más de 15.000.000 de reproducciones.</w:t>
        <w:br/>
        <w:t/>
        <w:br/>
        <w:t>Por detrás de Asun Parra se encuentran otras prestigiosas blogueras de belleza como Isasaweis, Aishawari y estoyqueenamoro que también cuentan con sus propios canales de Youtube.</w:t>
        <w:br/>
        <w:t/>
        <w:br/>
        <w:t>Asun Parra ha sabido llegar a todas aquellas mujeres apasionadas por los blogs de Moda y de Belleza que buscan estar siempre informadas y conocer trucos y consejos que les permitan sentirse más guapas por dentro y por fuera.</w:t>
        <w:br/>
        <w:t/>
        <w:br/>
        <w:t>Con un contenido de calidad y muy actual, el canal en Youtube de Asunción Parra, www.youtube.com/user/asuncionparra, marca tendencia entre el mundo femenino online.</w:t>
        <w:br/>
        <w:t/>
        <w:br/>
        <w:t>Asun Parra es también cofundadora de EPRO, la principal escuela de Maquillaje y Moda en España. Actualmente cuenta con tres Escuelas en Madrid y una Escuela en Barcelona, además de ofrecer una formación a distancia de máxima calidad para garantizar una carrera de éxito a sus alumnos en un sector que, cada vez, ofrece más salidas profesionales.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08009/Barcelona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