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Sanitas nos ofrece seguros a medida</w:t>
      </w:r>
    </w:p>
    <w:p>
      <w:pPr>
        <w:pStyle w:val="Ttulo2"/>
        <w:rPr>
          <w:color w:val="355269"/>
        </w:rPr>
      </w:pPr>
      <w:r>
        <w:rPr>
          <w:color w:val="355269"/>
        </w:rPr>
        <w:t>Sanitas amplía su gama de productos y pone a disposición de sus clientes nuevos seguros de asistencia sanitaria para particulares (Sanitas Más Salud), autónomos (Sanitas Profesionales), pequeñas empresas (Sanitas Pro Pymes Salud) y grandes corporaciones (Sanitas Empresas).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Se trata de productos modulares todavía más flexibles y personalizados, que se adaptan al máximo a las necesidades asistenciales y económicas de cada cliente.</w:t>
        <w:br/>
        <w:t/>
        <w:br/>
        <w:t>A partir de un seguro de cuadro médico de asistencia sanitaria completa, el cliente tiene la opción de incluir otras coberturas y servicios, a elegir entre un amplio abanico de posibilidades. Esto le permite disfrutar de una póliza a la medida de sus necesidades, desde la más económica a la más completa.</w:t>
        <w:br/>
        <w:t/>
        <w:br/>
        <w:t>Sanitas Más Salud, los particulares deciden su producto</w:t>
        <w:br/>
        <w:t/>
        <w:br/>
        <w:t>Sanitas Más Salud para clientes particulares es el más destacado, ya que incluye, dentro del completo cuadro médico de Sanitas, todas las consultas, pruebas diagnósticas y diferentes métodos terapéuticos, así como intervenciones quirúrgicas, hospitalización y cobertura dental.</w:t>
        <w:br/>
        <w:t/>
        <w:br/>
        <w:t>Además de todo esto, los clientes podrán completar su producto con servicios adicionales, como:</w:t>
        <w:br/>
        <w:t/>
        <w:br/>
        <w:t>Gastos de farmacia</w:t>
        <w:br/>
        <w:t/>
        <w:br/>
        <w:t>Reembolso, en el caso de que quieran acudir a cualquier especialista que no esté incluido en el cuadro médico de Sanitas.</w:t>
        <w:br/>
        <w:t/>
        <w:br/>
        <w:t>Cobertura en Estados Unidos.</w:t>
        <w:br/>
        <w:t/>
        <w:br/>
        <w:t>Cobertura en caso de accidentes de tráfico y laborales.</w:t>
        <w:br/>
        <w:t/>
        <w:br/>
        <w:t>Cobertura por incapacidad temporal.</w:t>
        <w:br/>
        <w:t/>
        <w:br/>
        <w:t>Sanitas Sport, que cubre la asistencia médica relacionada directa o indirectamente con la práctica deportiva.</w:t>
        <w:br/>
        <w:t/>
        <w:br/>
        <w:t>Asesoramiento personalizado de apoyo psicológico, servicio de nutrición, deshabituación tabáquica u orientación asistencial senior, a través de Sanitas Responde, un servicio exclusivo desarrollado por enfermeras, nutricionistas y psicólogos.</w:t>
        <w:br/>
        <w:t/>
        <w:br/>
        <w:t>Enfocado a las pequeñas empresas</w:t>
        <w:br/>
        <w:t/>
        <w:br/>
        <w:t>Se ha demostrado que un trabajador sano rinde más y mejor, por eso prevenir y preservar la salud es especialmente relevante en el caso de las pymes, que podrán gestionar de forma más eficiente sus recursos humanos al aumentar la rentabilidad del equipo de trabajo.</w:t>
        <w:br/>
        <w:t/>
        <w:br/>
        <w:t>Sanitas Pro Pymes Salud se adapta a las dimensiones de cada pequeña empresa y mediante un estudio personalizado del perfil de sus empleados. Este nuevo producto incluye todas las consultas y pruebas diagnósticas, así como intervenciones quirúrgicas, hospitalización y cobertura dental.</w:t>
        <w:br/>
        <w:t/>
        <w:br/>
        <w:t>Además, las pequeñas empresas pueden completar su seguro con servicios como cobertura en caso de accidentes de tráfico y laborales y cobertura de desempleo, entre otros.</w:t>
        <w:br/>
        <w:t/>
        <w:br/>
        <w:t>De autónomos a grandes empresas</w:t>
        <w:br/>
        <w:t/>
        <w:br/>
        <w:t>Esta nueva oferta de productos de Sanitas se completa con Sanitas Empresas y Sanitas Profesionales. Estas soluciones para grandes empresas y autónomos, respectivamente, se basan en la personalización y flexibilidad. Se trata de productos adaptados a las necesidades de cada compañía para que puedan proponer a sus empleados unas condiciones únicas para el cuidado global de la salud.</w:t>
        <w:br/>
        <w:t/>
        <w:br/>
        <w:t>Sobre Sanitas</w:t>
        <w:br/>
        <w:t/>
        <w:br/>
        <w:t>El Grupo Sanitas, especializado en salud y atención socio sanitaria, incluye las compañías: Sanitas Seguros, Sanitas Hospitales, Sanitas Residencial y Sanitas Nuevos Negocios. Sanitas Seguros es la compañía líder en cuanto a clientes privados de seguros de salud en España, con 1,98 millones de socios. En 2010, su facturación fue de 1.449,5 millones de euros.</w:t>
        <w:br/>
        <w:t/>
        <w:br/>
        <w:t>Sanitas Hospitales gestiona cuatro hospitales y 17 centros médicos multiespecialidad.</w:t>
        <w:br/>
        <w:t/>
        <w:br/>
        <w:t>Sanitas Residencial es una de las principales compañías de atención a mayores de España, cuenta con 41 residencias en todo el país y dispone de más de 5.000 plazas residenciales.</w:t>
        <w:br/>
        <w:t/>
        <w:br/>
        <w:t>Sanitas Nuevos Negocios engloba el negocio dental a través de una oferta de 71 centros Milenium Dental en toda España, y una amplia gama de servicios complementarios de salud en sus centros propios y a través de los Centros Bienestar.</w:t>
        <w:br/>
        <w:t/>
        <w:br/>
        <w:t>Contacto</w:t>
        <w:br/>
        <w:t/>
        <w:br/>
        <w:t>Mar Soro</w:t>
        <w:br/>
        <w:t/>
        <w:br/>
        <w:t>Dirección de Comunicación de Sanitas</w:t>
        <w:br/>
        <w:t/>
        <w:br/>
        <w:t>msoro@sanitas.es</w:t>
        <w:br/>
        <w:t/>
        <w:br/>
        <w:t>902102400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