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Comienzan los actos para conmemorar en Castilla y León el Día mundial del teatro</w:t>
      </w:r>
    </w:p>
    <w:p>
      <w:pPr>
        <w:pStyle w:val="Ttulo2"/>
        <w:rPr>
          <w:color w:val="355269"/>
        </w:rPr>
      </w:pPr>
      <w:r>
        <w:rPr>
          <w:color w:val="355269"/>
        </w:rPr>
        <w:t>La federación de grupos aficionados de Teatro de Castilla y León, realizará este domingo diversos actos para conmemorar el Día mundial del teatro, dentro del encuentro regional de grupos amateur que ha organizado en Peñaranda de Bracamonte.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Los actos que cuentan con el apoyo de La Junta de castilla y León, El ayuntamiento de Peñaranda de Bracamonte y de la Fundación Germán Sánchez Ruipérez y diversos patrocinadores. Se enmarcan dentro de un programa de actividades mucho más amplio y que incluye talleres formativos, Charlas coloquio, visitas culturales, mesas de trabajo..Etc.</w:t>
        <w:br/>
        <w:t/>
        <w:br/>
        <w:t>A las 11:30 tendrá lugar la degustación de una gran tarta con forma de dos máscaras teatrales que son el símbolo del teatro y de la propia federación.</w:t>
        <w:br/>
        <w:t/>
        <w:br/>
        <w:t>A las 18:30 en el Teatro calderón y en un acto abierto al público que lo desee, se leerá el manifiesto que publica el Instituto Internacional del Teatro (ITI) y que este año ha escrito el actor John Malkovich, seguido de la entrega del Premio que la federación ha concedido a la diputación de Segovia por su apoyo al teatro amateur durante 2011 y finalmente, se pondrá en escena la obra Tejas Verdes a cargo del grupo Esfinge teatro.</w:t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Peñaranda de Bracamonte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2012-03-14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