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GESEIN patrocinará la VII Semana del CMMI de Madrid</w:t>
      </w:r>
    </w:p>
    <w:p>
      <w:pPr>
        <w:pStyle w:val="Ttulo2"/>
        <w:rPr>
          <w:color w:val="355269"/>
        </w:rPr>
      </w:pPr>
      <w:r>
        <w:rPr>
          <w:color w:val="355269"/>
        </w:rPr>
        <w:t>En el marco de este evento se celebra una Jornada de Intercambio de Experiencias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GESEIN, la empresa española especializada en la prestación de servicios y consultoría en tecnologías de la información, será un año más patrocinadora de la VII Semana del CMMI de Madrid y la encargada de abrir la Jornada de Intercambio de Experiencias sobre Mejora del Proceso de Software que se celebrará el próximo 28 de marzo.</w:t>
        <w:br/>
        <w:t/>
        <w:br/>
        <w:t>En concreto, en la Jornada de Intercambio de Experiencias está previsto que participe Juan Bautista Pérez Mínguez -Jefe del Área de Calidad del Ministerio de Defensa-, Ramiro Carballo Director Comercial de GESEIN y Cluster del AEI CalidaddelSoftware.com-, Jacinto Canales -Director de Tecsidel y Presidente del Consejo General de Colegios Oficiales de Ingenieros en Informática-, David Barbáchano González, -Gerente Adjunto de Operaciones de Panel Sistemas Informáticos-, y Eva Ogallar y Oscar Pérez de Almira Labs Process Evangelist-. Todos ellos compartirán con los asistentes su experiencias sobre Mejora del Proceso de Software.</w:t>
        <w:br/>
        <w:t/>
        <w:br/>
        <w:t>Esta jornada tendrá lugar en el Hotel Catalonia Gran Vía (C/ Gran Vía, nº 9) de Madrid, a partir de las 9:30.</w:t>
        <w:br/>
        <w:t/>
        <w:br/>
        <w:t>Para más información e inscripciones: www.AvanzaCalidad.es/cmmi2012</w:t>
        <w:br/>
        <w:t/>
        <w:br/>
        <w:t>Nota a los editores</w:t>
        <w:br/>
        <w:t/>
        <w:br/>
        <w:t>GESEIN es una empresa de servicios en Tecnologías de la Información, con capital 100% español. Cuenta con más de 18 años de experiencia en la prestación de servicios de integración de sistemas, implementación de redes, aprovisionamiento e instalación de equipos informáticos, asistencia técnica y calidad e ingeniería del software. La plantilla de GESEIN se compone de más de 240 profesionales altamente cualificados, tiene la certificación de calidad ISO 9001, ISO 14001 e ISO 27.001 y ha acreditado formalmente los procesos de su Área de Desarrollo frente al modelo CMMi nivel 2.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