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Según Zenit Detectives el 63% de las investigaciones en el sector logística son por robo y desvío de material</w:t>
      </w:r>
    </w:p>
    <w:p>
      <w:pPr>
        <w:pStyle w:val="Ttulo2"/>
        <w:rPr>
          <w:color w:val="355269"/>
        </w:rPr>
      </w:pPr>
      <w:r>
        <w:rPr>
          <w:color w:val="355269"/>
        </w:rPr>
        <w:t>-La crisis económica incrementa este tipo de estafas en un 21%.
-El porcentaje sobre el resto de las investigaciones representa un 32%.
- Las pérdidas económicas para las compañías suponen entre un 5% - 10% de bajada en su cifra de resultados.</w:t>
      </w:r>
    </w:p>
    <w:p>
      <w:pPr>
        <w:pStyle w:val="LOnormal"/>
        <w:rPr>
          <w:color w:val="355269"/>
        </w:rPr>
      </w:pPr>
      <w:r>
        <w:rPr>
          <w:color w:val="355269"/>
        </w:rPr>
      </w:r>
    </w:p>
    <w:p>
      <w:pPr>
        <w:pStyle w:val="LOnormal"/>
        <w:jc w:val="left"/>
        <w:rPr/>
      </w:pPr>
      <w:r>
        <w:rPr/>
        <w:t/>
        <w:br/>
        <w:t/>
        <w:br/>
        <w:t>Zenit Detectives, compañía española experta en investigaciones aplicadas en el ámbito empresarial, detecta que el 63% de los casos relacionados con el sector logística corresponden a robos y desvío de material.</w:t>
        <w:br/>
        <w:t/>
        <w:br/>
        <w:t>Desde el comienzo de la crisis, este tipo de fraudes se han incrementado en un 21%. Las compañías pueden sufrir una reducción de entre el 5% y el 10% en su cifra de resultados. La investigación más realizada en este sector es el robo de material en almacenes y lo habitual es que se trate de redes organizadas. Los robos de mercancía son gestionados por redes organizadas formadas por más de cinco personas entre los que se incluyen algunos trabajadores de la empresa. Según José María Alonso, Director Operativo de Zenit Detectives: Normalmente estas redes cuentan con más de cinco integrantes, entre los que se suelen incluir trabajadores de la empresa. Los empleados tienen la misión de detectar el material y se encargan de sustraer la mercancía cuando confían en no ser detectados porque controlan o al menos conocen las medidas de seguridad. Los externos se encargan de la distribución.</w:t>
        <w:br/>
        <w:t/>
        <w:br/>
        <w:t>El principal indicio de las compañías son las pérdidas de material, aunque también se pueden detectar conductas anormales o poco habituales.</w:t>
        <w:br/>
        <w:t/>
        <w:br/>
        <w:t>En cuanto a la metodología empleada, Zenit explica que lo mejor es la infiltración de detectives dentro de la empresa y el seguimiento de los sospechosos. El infiltrado tiene que ganarse la confianza de los compañeros para obtener la información necesaria para localizar a los sospechosos. Posteriormente, se realiza el seguimiento de estos para saber con quiénes se reúnen, así como las diversas actividades que realizan una vez concluida su jornada laboral para localizar a sus cómplices. Las vigilancias externas también se realizan para verificar cómo se comete el robo, concluye Alonso.</w:t>
        <w:br/>
        <w:t/>
        <w:br/>
        <w:t>Entre los artículos más deseados se encuentran artículos de cosmética, firmas de lujo, material electrónico, informático o también electrodomésticos.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 Pozuelo de Alarcón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