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Taigüer generadores dona 50 grupos electrógenos a los más necesitados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no quiere que se vea como una táctica publicitaria o un gesto interesado, sino mas bien el inicio de un proyecto social para ayudar a aquellos que no disponen de recursos para acceder a la electricidad.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Taigüer generadores ha donado 50 grupos electrógenos de entre 20 y 50 Kva a los mas desfavorecidos en distintos lugares del planeta. Una parte importante de estos grupos iran destinados a un campamento de refugiados a las afueras de Líbia. La otra parte iran destinados a distintas organizaciones sin ánimo de lucro, que no disponen de recursos para salir adelante.</w:t>
        <w:br/>
        <w:t/>
        <w:br/>
        <w:t>Además, Taigüer se ha puesto en contacto con diferentes proveedores de combustible, para que estos hagan acto de consciencia y también donen una cantidad generosa de combustible para hacer funcionar a los grupos electrógenos.</w:t>
        <w:br/>
        <w:t/>
        <w:br/>
        <w:t>El director general, Javier Marventura, nos cuenta que cada año, se suelen quedar sin vender unos 50 grupos, que se llevan al taller, se reparan y se les instalan las actualizaciones para sacarlos con la nueva gama. Pero esta vez, hemos decidido donar estos grupos debido a que hay gente que lo necesita de verdad para sobrevivir.</w:t>
        <w:br/>
        <w:t/>
        <w:br/>
        <w:t>De este modo, los grupos se enviarán a partir de la próxima semana para que lleguen a sus diferentes destinos lo antes posible y comiencen a funcionar.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08036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