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Borja de Sarachaga, nuevo director comercial de Cashlog para España</w:t>
      </w:r>
    </w:p>
    <w:p>
      <w:pPr>
        <w:pStyle w:val="Ttulo2"/>
        <w:rPr>
          <w:color w:val="355269"/>
        </w:rPr>
      </w:pPr>
      <w:r>
        <w:rPr>
          <w:color w:val="355269"/>
        </w:rPr>
        <w:t>Fernando Borja de Sarachaga es el nuevo Director Comercial para España de Cashlog, la división de pago con móvil del Grupo Buongiorno. </w:t>
      </w:r>
    </w:p>
    <w:p>
      <w:pPr>
        <w:pStyle w:val="LOnormal"/>
        <w:rPr>
          <w:color w:val="355269"/>
        </w:rPr>
      </w:pPr>
      <w:r>
        <w:rPr>
          <w:color w:val="355269"/>
        </w:rPr>
      </w:r>
    </w:p>
    <w:p>
      <w:pPr>
        <w:pStyle w:val="LOnormal"/>
        <w:jc w:val="left"/>
        <w:rPr/>
      </w:pPr>
      <w:r>
        <w:rPr/>
        <w:t/>
        <w:br/>
        <w:t/>
        <w:br/>
        <w:t>Cashlog, lanzado el pasado Julio, es una innovadora solución de pagos a través de móvil que permite a los usuarios realizar pagos en los e-commerce digitales sin necesidad de desvelar números de tarjetas de crédito u otros datos personales, ni realizar transferencias bancarias y se puede utilizar con todo tipo de móviles.</w:t>
        <w:br/>
        <w:t/>
        <w:br/>
        <w:t>Estoy muy orgulloso de ofrecer mi experiencia al servicio de Cashlog. Es una solución que puede ofrecer una experiencia de pago segura, simple y veloz en un momento en que el crecimiento del comercio móvil hace que los pagos con el teléfono resulten claves, ya que reemplazarán a las transacciones en efectivo o con tarjetas de crédito. De hecho, el 39% de los productos móviles comprados en 2011 se pagaron directamente a través de la factura del teléfono móvil, comenta Fernando Borja</w:t>
        <w:br/>
        <w:t/>
        <w:br/>
        <w:t>Licenciado en Ciencias Empresariales, especialidad Auditoría, por la Universidad Autónoma de Madrid, Fernando Borja cuenta con una dilatada trayectoria profesional dentro del ámbito comercial, con especial vinculación al mundo de los servicios móviles y de Internet. Borja de Sarachaga es en Buongiorno Iberia desde el 2006 donde, entre otras funciones, se ocupaba de la negociación con los principales clientes y proveedores de la empresa y de la coordinación con las diferentes áreas y departamentos de soporte de la compañía.</w:t>
        <w:br/>
        <w:t/>
        <w:br/>
        <w:t>Antes de su llegada al Grupo Buongiorno, Fernando Borja había desarrollado su actividad profesional en la empresa Prosodie, un operador de servicios transaccionales multicanal (telefonía fija y móvil, Internet, banca electrónica) que fue adquirido el pasado año por la consultora Capgemini.</w:t>
        <w:br/>
        <w:t/>
        <w:br/>
        <w:t>Sobre Cashlog:</w:t>
        <w:br/>
        <w:t/>
        <w:br/>
        <w:t>Cashlog es una innovadora solución de pago con móvil para comerciantes y consumidores utilizando únicamente el número de teléfono, que consigue incrementar los ingresos para las empresas que venden bienes o servicios digitales gracias a la captación de aquellos clientes potenciales que no tienen tarjeta de crédito o bien prefieren no utilizarla.</w:t>
        <w:br/>
        <w:t/>
        <w:br/>
        <w:t>Cashlog está disponible en España, Italia, Alemania y Francia con el objetivo de ser una referencia en el mercado en breve espacio de tiempo. De hecho, además del beneficio inmediato que ofrece a los sites locales que necesitan un método simple, rápido y eficiente para monetizar sus contenidos, una de las principales finalidades que han guiado el desarrollo de Cashlog es dar soporte tanto a las empresas de comercio electrónico con presencia internacional que necesitan contar con un único partner para sus pagos móviles en todos los países en los que operan, como a aquellas firmas locales que están diseñando su expansión internacional y buscan un partner con experiencia en los mercados donde van.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