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Línea Directa preocupada por los motoristas </w:t>
      </w:r>
    </w:p>
    <w:p>
      <w:pPr>
        <w:pStyle w:val="Ttulo2"/>
        <w:rPr>
          <w:color w:val="355269"/>
        </w:rPr>
      </w:pPr>
      <w:r>
        <w:rPr>
          <w:color w:val="355269"/>
        </w:rPr>
        <w:t>La compañía Línea Directa ha elaborado una serie de consejos y recomendaciones para los motoristas españoles. Ésta ha establecido unas mínimas directrices, fàciles de seguir, que pueden evitar accidentes.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compañía de seguros Línea Directa ha realizado un documento acerca de la prevención de accidentes y la seguridad de los motoristas en nuestro país. En él se observan una serie de recomendaciones básicas que pueden ayudar a prevenir incidentes en las carreteras y las grandes ciudades.</w:t>
        <w:br/>
        <w:t/>
        <w:br/>
        <w:t>Las recomendaciones que propone Línea Directa son sencillas. Destaca, por ejemplo, el uso del casco homologado en todo momento. No sólo porque es una práctica obligatoria y podemos ser multados en caso de no llevarlo puesto, sino que es un elemento de seguridad básico.</w:t>
        <w:br/>
        <w:t/>
        <w:br/>
        <w:t>En caso de parada ante un semáforo en rojo, debemos desacelerar progresivamente evitando frenazos. Además, intentaremos evitar siempre los ángulos muertos respecto al coche precedente. Y hacer uso de los retrovisores antes de reiniciar la marcha, anticipándonos a las maniobras de los demás conductores.</w:t>
        <w:br/>
        <w:t/>
        <w:br/>
        <w:t>Otro de los consejos propuestos, es que ante una rampa, como puede ser la salida diaria de nuestros garajes, debemos prestar atención a los frenos. Y sobre todo al trasero, dado que si lo utilizamos correctamente no tendremos ningún problema.</w:t>
        <w:br/>
        <w:t/>
        <w:br/>
        <w:t>Siguiendo estas sencillas propuestas conseguiremos evitar incidentes e imprevistos. Y es que no es la primera vez que una aseguradora realiza o elabora un listado con posibles recomendaciones ayudándonos a prevenir accidentes. Sino también los comparadores de seguros como el que dispone nuestro partner Seguros.es los llevan a cabo. Tanto es así que, éste último cuenta incluso con un apartado en su página Web donde publica sus noticias y estudios acerca del sector.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